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416990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B3646">
        <w:rPr>
          <w:rFonts w:ascii="Arial" w:hAnsi="Arial" w:cs="Arial"/>
          <w:b/>
          <w:bCs/>
          <w:sz w:val="26"/>
          <w:szCs w:val="26"/>
        </w:rPr>
        <w:t>5</w:t>
      </w:r>
      <w:r w:rsidR="00C41AE5">
        <w:rPr>
          <w:rFonts w:ascii="Arial" w:hAnsi="Arial" w:cs="Arial"/>
          <w:b/>
          <w:bCs/>
          <w:sz w:val="26"/>
          <w:szCs w:val="26"/>
        </w:rPr>
        <w:t>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5088587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B3646">
        <w:rPr>
          <w:rFonts w:ascii="Arial" w:hAnsi="Arial" w:cs="Arial"/>
          <w:b/>
          <w:bCs/>
          <w:sz w:val="26"/>
          <w:szCs w:val="26"/>
        </w:rPr>
        <w:t>2</w:t>
      </w:r>
      <w:r w:rsidR="00C41AE5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D068435" w14:textId="77777777" w:rsidR="00C41AE5" w:rsidRPr="00C41AE5" w:rsidRDefault="00C41AE5" w:rsidP="00C41AE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DCF3178" w14:textId="57F3BCB6" w:rsidR="00051A10" w:rsidRPr="00101D8C" w:rsidRDefault="00C41AE5" w:rsidP="00C41AE5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  <w:r w:rsidRPr="00101D8C">
        <w:rPr>
          <w:rFonts w:ascii="Arial" w:eastAsiaTheme="minorHAnsi" w:hAnsi="Arial" w:cs="Arial"/>
          <w:b/>
          <w:bCs/>
          <w:color w:val="000000"/>
          <w:sz w:val="28"/>
          <w:szCs w:val="28"/>
        </w:rPr>
        <w:t xml:space="preserve"> Aquisição de Vergalhões para Construção de Pontes</w:t>
      </w:r>
      <w:r w:rsidRPr="00101D8C">
        <w:rPr>
          <w:rFonts w:ascii="Arial" w:eastAsiaTheme="minorHAnsi" w:hAnsi="Arial" w:cs="Arial"/>
          <w:b/>
          <w:bCs/>
          <w:color w:val="000000"/>
          <w:sz w:val="28"/>
          <w:szCs w:val="28"/>
        </w:rPr>
        <w:t>.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38A315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41AE5">
        <w:rPr>
          <w:rFonts w:ascii="Arial" w:hAnsi="Arial" w:cs="Arial"/>
          <w:b/>
          <w:bCs/>
          <w:sz w:val="24"/>
          <w:szCs w:val="24"/>
        </w:rPr>
        <w:t>02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1AE5">
        <w:rPr>
          <w:rFonts w:ascii="Arial" w:hAnsi="Arial" w:cs="Arial"/>
          <w:b/>
          <w:bCs/>
          <w:sz w:val="24"/>
          <w:szCs w:val="24"/>
        </w:rPr>
        <w:t>09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949C1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8A079B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B3646">
        <w:rPr>
          <w:rFonts w:ascii="Arial" w:hAnsi="Arial" w:cs="Arial"/>
          <w:lang w:val="pt-BR"/>
        </w:rPr>
        <w:t>18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B3646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6199" w14:textId="77777777" w:rsidR="00EC7E6A" w:rsidRDefault="00EC7E6A" w:rsidP="00FD57E2">
      <w:r>
        <w:separator/>
      </w:r>
    </w:p>
  </w:endnote>
  <w:endnote w:type="continuationSeparator" w:id="0">
    <w:p w14:paraId="679BB95C" w14:textId="77777777" w:rsidR="00EC7E6A" w:rsidRDefault="00EC7E6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EC7E6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40733" w14:textId="77777777" w:rsidR="00EC7E6A" w:rsidRDefault="00EC7E6A" w:rsidP="00FD57E2">
      <w:r>
        <w:separator/>
      </w:r>
    </w:p>
  </w:footnote>
  <w:footnote w:type="continuationSeparator" w:id="0">
    <w:p w14:paraId="5EDF7167" w14:textId="77777777" w:rsidR="00EC7E6A" w:rsidRDefault="00EC7E6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949C1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37</cp:revision>
  <dcterms:created xsi:type="dcterms:W3CDTF">2018-03-26T13:12:00Z</dcterms:created>
  <dcterms:modified xsi:type="dcterms:W3CDTF">2022-07-19T17:39:00Z</dcterms:modified>
</cp:coreProperties>
</file>