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115DF6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885EA7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4D1CEA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51118">
        <w:rPr>
          <w:rFonts w:ascii="Arial" w:hAnsi="Arial" w:cs="Arial"/>
          <w:b/>
          <w:bCs/>
          <w:sz w:val="26"/>
          <w:szCs w:val="26"/>
        </w:rPr>
        <w:t>4</w:t>
      </w:r>
      <w:r w:rsidR="00885EA7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1DA5F01" w14:textId="77777777" w:rsidR="00885EA7" w:rsidRPr="00885EA7" w:rsidRDefault="00885EA7" w:rsidP="00885EA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C7A4974" w14:textId="33417F20" w:rsidR="00DA14D4" w:rsidRPr="00885EA7" w:rsidRDefault="00885EA7" w:rsidP="00885EA7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85EA7">
        <w:rPr>
          <w:rFonts w:ascii="Arial" w:eastAsiaTheme="minorHAnsi" w:hAnsi="Arial" w:cs="Arial"/>
          <w:color w:val="000000"/>
          <w:sz w:val="24"/>
          <w:szCs w:val="24"/>
        </w:rPr>
        <w:t xml:space="preserve"> Aquisições de Tubos em PVC e Conexão Hidráulicas e de Esgoto.</w:t>
      </w:r>
    </w:p>
    <w:p w14:paraId="72B6BD12" w14:textId="77777777" w:rsidR="00885EA7" w:rsidRDefault="00885EA7" w:rsidP="00885EA7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00F7EF2B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50A9B">
        <w:rPr>
          <w:rFonts w:ascii="Arial" w:hAnsi="Arial" w:cs="Arial"/>
          <w:b/>
          <w:bCs/>
          <w:sz w:val="24"/>
          <w:szCs w:val="24"/>
        </w:rPr>
        <w:t>2</w:t>
      </w:r>
      <w:r w:rsidR="00CC4613">
        <w:rPr>
          <w:rFonts w:ascii="Arial" w:hAnsi="Arial" w:cs="Arial"/>
          <w:b/>
          <w:bCs/>
          <w:sz w:val="24"/>
          <w:szCs w:val="24"/>
        </w:rPr>
        <w:t>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885EA7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85EA7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D1AAB1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A50A9B">
        <w:rPr>
          <w:rFonts w:ascii="Arial" w:hAnsi="Arial" w:cs="Arial"/>
          <w:lang w:val="pt-BR"/>
        </w:rPr>
        <w:t>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D62C6" w14:textId="77777777" w:rsidR="00EA7BDD" w:rsidRDefault="00EA7BDD" w:rsidP="00FD57E2">
      <w:r>
        <w:separator/>
      </w:r>
    </w:p>
  </w:endnote>
  <w:endnote w:type="continuationSeparator" w:id="0">
    <w:p w14:paraId="23964F86" w14:textId="77777777" w:rsidR="00EA7BDD" w:rsidRDefault="00EA7BD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A7BD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CE224" w14:textId="77777777" w:rsidR="00EA7BDD" w:rsidRDefault="00EA7BDD" w:rsidP="00FD57E2">
      <w:r>
        <w:separator/>
      </w:r>
    </w:p>
  </w:footnote>
  <w:footnote w:type="continuationSeparator" w:id="0">
    <w:p w14:paraId="26781E04" w14:textId="77777777" w:rsidR="00EA7BDD" w:rsidRDefault="00EA7BD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6C48AC"/>
    <w:rsid w:val="00715DAA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85EA7"/>
    <w:rsid w:val="008B7AA8"/>
    <w:rsid w:val="00912143"/>
    <w:rsid w:val="00951118"/>
    <w:rsid w:val="009A34E1"/>
    <w:rsid w:val="009F5320"/>
    <w:rsid w:val="00A01425"/>
    <w:rsid w:val="00A1103B"/>
    <w:rsid w:val="00A50A9B"/>
    <w:rsid w:val="00A81EBD"/>
    <w:rsid w:val="00AF5BD0"/>
    <w:rsid w:val="00AF63AF"/>
    <w:rsid w:val="00B14C8A"/>
    <w:rsid w:val="00B222DF"/>
    <w:rsid w:val="00B67C98"/>
    <w:rsid w:val="00BC11ED"/>
    <w:rsid w:val="00BD53F3"/>
    <w:rsid w:val="00BF6A5B"/>
    <w:rsid w:val="00C26FC7"/>
    <w:rsid w:val="00C342A9"/>
    <w:rsid w:val="00C448B3"/>
    <w:rsid w:val="00C463C3"/>
    <w:rsid w:val="00CA08A9"/>
    <w:rsid w:val="00CB31F8"/>
    <w:rsid w:val="00CC3D9C"/>
    <w:rsid w:val="00CC4613"/>
    <w:rsid w:val="00D1223D"/>
    <w:rsid w:val="00DA14D4"/>
    <w:rsid w:val="00DB2548"/>
    <w:rsid w:val="00DC5C7B"/>
    <w:rsid w:val="00DD3BEF"/>
    <w:rsid w:val="00E03FFE"/>
    <w:rsid w:val="00EA7BDD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32</cp:revision>
  <dcterms:created xsi:type="dcterms:W3CDTF">2018-03-26T13:12:00Z</dcterms:created>
  <dcterms:modified xsi:type="dcterms:W3CDTF">2021-10-08T15:11:00Z</dcterms:modified>
</cp:coreProperties>
</file>