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562CAB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</w:t>
      </w:r>
      <w:r w:rsidR="00E72463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42FFB6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10EF5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10EF5">
        <w:rPr>
          <w:rFonts w:ascii="Arial" w:hAnsi="Arial" w:cs="Arial"/>
          <w:b/>
          <w:bCs/>
          <w:sz w:val="26"/>
          <w:szCs w:val="26"/>
        </w:rPr>
        <w:t>1</w:t>
      </w:r>
      <w:r w:rsidR="00E72463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1FF3645" w14:textId="77777777" w:rsidR="00E10EF5" w:rsidRPr="00E10EF5" w:rsidRDefault="00E10EF5" w:rsidP="00E10EF5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89415C5" w14:textId="5E9AB116" w:rsidR="00675989" w:rsidRPr="00E72463" w:rsidRDefault="00E72463" w:rsidP="00E10EF5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8"/>
          <w:szCs w:val="28"/>
        </w:rPr>
      </w:pPr>
      <w:r w:rsidRPr="00E72463">
        <w:rPr>
          <w:rFonts w:ascii="Arial" w:hAnsi="Arial" w:cs="Arial"/>
          <w:sz w:val="28"/>
          <w:szCs w:val="28"/>
        </w:rPr>
        <w:t xml:space="preserve">Registro de Preços para eventuais e futuras aquisições de medicamentos, de forma parcelada, do tipo maior desconto sobre a tabela </w:t>
      </w:r>
      <w:proofErr w:type="spellStart"/>
      <w:r w:rsidRPr="00E72463">
        <w:rPr>
          <w:rFonts w:ascii="Arial" w:hAnsi="Arial" w:cs="Arial"/>
          <w:sz w:val="28"/>
          <w:szCs w:val="28"/>
        </w:rPr>
        <w:t>Cmed</w:t>
      </w:r>
      <w:proofErr w:type="spellEnd"/>
      <w:r w:rsidRPr="00E72463">
        <w:rPr>
          <w:rFonts w:ascii="Arial" w:hAnsi="Arial" w:cs="Arial"/>
          <w:sz w:val="28"/>
          <w:szCs w:val="28"/>
        </w:rPr>
        <w:t>/Anvisa</w:t>
      </w:r>
      <w:r w:rsidR="00442D2C" w:rsidRPr="00E72463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E87A9D0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72463">
        <w:rPr>
          <w:rFonts w:ascii="Arial" w:hAnsi="Arial" w:cs="Arial"/>
          <w:b/>
          <w:bCs/>
          <w:sz w:val="24"/>
          <w:szCs w:val="24"/>
        </w:rPr>
        <w:t>27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7246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98A89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10EF5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5891" w14:textId="77777777" w:rsidR="001220A4" w:rsidRDefault="001220A4" w:rsidP="00FD57E2">
      <w:r>
        <w:separator/>
      </w:r>
    </w:p>
  </w:endnote>
  <w:endnote w:type="continuationSeparator" w:id="0">
    <w:p w14:paraId="4BD69E08" w14:textId="77777777" w:rsidR="001220A4" w:rsidRDefault="001220A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220A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F795" w14:textId="77777777" w:rsidR="001220A4" w:rsidRDefault="001220A4" w:rsidP="00FD57E2">
      <w:r>
        <w:separator/>
      </w:r>
    </w:p>
  </w:footnote>
  <w:footnote w:type="continuationSeparator" w:id="0">
    <w:p w14:paraId="5F602E3A" w14:textId="77777777" w:rsidR="001220A4" w:rsidRDefault="001220A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EA667"/>
    <w:multiLevelType w:val="hybridMultilevel"/>
    <w:tmpl w:val="663292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0B64"/>
    <w:rsid w:val="000F3EA1"/>
    <w:rsid w:val="001220A4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12143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10EF5"/>
    <w:rsid w:val="00E72463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2021-09-17T15:31:00Z</dcterms:modified>
</cp:coreProperties>
</file>