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952EF" w14:textId="77777777" w:rsidR="003369BE" w:rsidRPr="00353B7B" w:rsidRDefault="003369BE" w:rsidP="00D0757A">
      <w:pPr>
        <w:pStyle w:val="Corpodetexto"/>
        <w:spacing w:before="92"/>
        <w:ind w:left="426" w:right="-198"/>
        <w:jc w:val="center"/>
        <w:rPr>
          <w:rFonts w:ascii="Arial" w:hAnsi="Arial" w:cs="Arial"/>
          <w:b/>
          <w:sz w:val="28"/>
          <w:szCs w:val="28"/>
        </w:rPr>
      </w:pPr>
      <w:r w:rsidRPr="00C71946">
        <w:rPr>
          <w:rFonts w:ascii="Arial" w:hAnsi="Arial" w:cs="Arial"/>
          <w:b/>
          <w:sz w:val="28"/>
          <w:szCs w:val="28"/>
          <w:u w:val="single"/>
        </w:rPr>
        <w:t>Anexo I – Termo de Referência</w:t>
      </w:r>
    </w:p>
    <w:p w14:paraId="407F6048" w14:textId="08E3EB84" w:rsidR="003369BE" w:rsidRPr="00D936ED" w:rsidRDefault="003369BE" w:rsidP="00D936ED">
      <w:pPr>
        <w:tabs>
          <w:tab w:val="left" w:pos="567"/>
        </w:tabs>
        <w:spacing w:before="92" w:line="276" w:lineRule="auto"/>
        <w:ind w:right="-198"/>
        <w:rPr>
          <w:rFonts w:ascii="Arial" w:hAnsi="Arial" w:cs="Arial"/>
        </w:rPr>
      </w:pP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134"/>
        <w:gridCol w:w="1417"/>
        <w:gridCol w:w="6379"/>
      </w:tblGrid>
      <w:tr w:rsidR="00B93C7E" w:rsidRPr="00E67EDB" w14:paraId="53EED6CB" w14:textId="77777777" w:rsidTr="00D0757A">
        <w:tc>
          <w:tcPr>
            <w:tcW w:w="992" w:type="dxa"/>
            <w:shd w:val="clear" w:color="auto" w:fill="auto"/>
            <w:vAlign w:val="center"/>
          </w:tcPr>
          <w:p w14:paraId="7FD12CA7" w14:textId="77777777" w:rsidR="00B93C7E" w:rsidRPr="00E67EDB" w:rsidRDefault="00B93C7E" w:rsidP="00B6570C">
            <w:pPr>
              <w:pStyle w:val="PargrafodaLista"/>
              <w:ind w:left="-108"/>
              <w:jc w:val="center"/>
              <w:rPr>
                <w:rFonts w:ascii="Arial" w:hAnsi="Arial" w:cs="Arial"/>
                <w:b/>
                <w:sz w:val="24"/>
                <w:szCs w:val="24"/>
              </w:rPr>
            </w:pPr>
            <w:bookmarkStart w:id="0" w:name="_Hlk74126891"/>
            <w:r w:rsidRPr="00E67EDB">
              <w:rPr>
                <w:rFonts w:ascii="Arial" w:hAnsi="Arial" w:cs="Arial"/>
                <w:b/>
                <w:sz w:val="24"/>
                <w:szCs w:val="24"/>
              </w:rPr>
              <w:t>ITEM</w:t>
            </w:r>
          </w:p>
        </w:tc>
        <w:tc>
          <w:tcPr>
            <w:tcW w:w="1134" w:type="dxa"/>
            <w:shd w:val="clear" w:color="auto" w:fill="auto"/>
            <w:vAlign w:val="center"/>
          </w:tcPr>
          <w:p w14:paraId="16AB06EB" w14:textId="77777777" w:rsidR="00B93C7E" w:rsidRPr="00E67EDB" w:rsidRDefault="00B93C7E" w:rsidP="00B93C7E">
            <w:pPr>
              <w:jc w:val="center"/>
              <w:rPr>
                <w:rFonts w:ascii="Arial" w:hAnsi="Arial" w:cs="Arial"/>
                <w:b/>
                <w:sz w:val="24"/>
                <w:szCs w:val="24"/>
              </w:rPr>
            </w:pPr>
            <w:r w:rsidRPr="00E67EDB">
              <w:rPr>
                <w:rFonts w:ascii="Arial" w:hAnsi="Arial" w:cs="Arial"/>
                <w:b/>
                <w:sz w:val="24"/>
                <w:szCs w:val="24"/>
              </w:rPr>
              <w:t>QUANT</w:t>
            </w:r>
          </w:p>
        </w:tc>
        <w:tc>
          <w:tcPr>
            <w:tcW w:w="1417" w:type="dxa"/>
            <w:shd w:val="clear" w:color="auto" w:fill="auto"/>
            <w:vAlign w:val="center"/>
          </w:tcPr>
          <w:p w14:paraId="3A352FC7" w14:textId="77777777" w:rsidR="00B93C7E" w:rsidRPr="00E67EDB" w:rsidRDefault="00B93C7E" w:rsidP="00B93C7E">
            <w:pPr>
              <w:jc w:val="center"/>
              <w:rPr>
                <w:rFonts w:ascii="Arial" w:hAnsi="Arial" w:cs="Arial"/>
                <w:b/>
                <w:sz w:val="24"/>
                <w:szCs w:val="24"/>
              </w:rPr>
            </w:pPr>
            <w:r w:rsidRPr="00E67EDB">
              <w:rPr>
                <w:rFonts w:ascii="Arial" w:hAnsi="Arial" w:cs="Arial"/>
                <w:b/>
                <w:sz w:val="24"/>
                <w:szCs w:val="24"/>
              </w:rPr>
              <w:t>UNIDADE</w:t>
            </w:r>
          </w:p>
        </w:tc>
        <w:tc>
          <w:tcPr>
            <w:tcW w:w="6379" w:type="dxa"/>
            <w:shd w:val="clear" w:color="auto" w:fill="auto"/>
            <w:vAlign w:val="center"/>
          </w:tcPr>
          <w:p w14:paraId="2576A6EF" w14:textId="77777777" w:rsidR="00B93C7E" w:rsidRPr="00E67EDB" w:rsidRDefault="00B93C7E" w:rsidP="00B6570C">
            <w:pPr>
              <w:jc w:val="center"/>
              <w:rPr>
                <w:rFonts w:ascii="Arial" w:hAnsi="Arial" w:cs="Arial"/>
                <w:b/>
                <w:sz w:val="24"/>
                <w:szCs w:val="24"/>
              </w:rPr>
            </w:pPr>
            <w:r w:rsidRPr="00E67EDB">
              <w:rPr>
                <w:rFonts w:ascii="Arial" w:hAnsi="Arial" w:cs="Arial"/>
                <w:b/>
                <w:sz w:val="24"/>
                <w:szCs w:val="24"/>
              </w:rPr>
              <w:t>DESCRIÇÃO</w:t>
            </w:r>
          </w:p>
        </w:tc>
      </w:tr>
      <w:tr w:rsidR="00B93C7E" w:rsidRPr="00E67EDB" w14:paraId="6932E0AD" w14:textId="77777777" w:rsidTr="00D0757A">
        <w:tc>
          <w:tcPr>
            <w:tcW w:w="992" w:type="dxa"/>
            <w:shd w:val="clear" w:color="auto" w:fill="auto"/>
            <w:vAlign w:val="center"/>
          </w:tcPr>
          <w:p w14:paraId="0CB31DE3"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4E8E55C5"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03</w:t>
            </w:r>
          </w:p>
        </w:tc>
        <w:tc>
          <w:tcPr>
            <w:tcW w:w="1417" w:type="dxa"/>
            <w:shd w:val="clear" w:color="auto" w:fill="auto"/>
            <w:vAlign w:val="center"/>
          </w:tcPr>
          <w:p w14:paraId="457D4B45" w14:textId="7C3BBB32"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vAlign w:val="center"/>
          </w:tcPr>
          <w:p w14:paraId="72BD74B3"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COMPRESSOR ODONTOLÓGICO Especificação:</w:t>
            </w:r>
            <w:r w:rsidRPr="00E67EDB">
              <w:rPr>
                <w:rFonts w:ascii="Arial" w:hAnsi="Arial" w:cs="Arial"/>
                <w:sz w:val="24"/>
                <w:szCs w:val="24"/>
              </w:rPr>
              <w:t xml:space="preserve"> Capacidade para 2 consultórios sem bomba de vácuo (até 2 sugadores simultâneos) ou 3 consultórios com bomba de vácuo (até 2 sugadores simultâneos cada). Motor com maior refrigeração e componentes internos confeccionados em cerâmica, e extremamente silenciosos. Nível de ruído 58 dB(A). Totalmente isento de óleo. Não necessita lubrificação. Capacidade de 43 litros (127V) e 45 litros (220V).</w:t>
            </w:r>
          </w:p>
        </w:tc>
      </w:tr>
      <w:tr w:rsidR="00042733" w:rsidRPr="00E67EDB" w14:paraId="3915D523" w14:textId="77777777" w:rsidTr="00D0757A">
        <w:tc>
          <w:tcPr>
            <w:tcW w:w="992" w:type="dxa"/>
            <w:shd w:val="clear" w:color="auto" w:fill="auto"/>
            <w:vAlign w:val="center"/>
          </w:tcPr>
          <w:p w14:paraId="5FE22B2E" w14:textId="77777777" w:rsidR="00042733" w:rsidRPr="00E67EDB" w:rsidRDefault="00042733"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29F77DB" w14:textId="77777777" w:rsidR="00042733" w:rsidRPr="00E67EDB" w:rsidRDefault="00042733" w:rsidP="00042733">
            <w:pPr>
              <w:jc w:val="center"/>
              <w:rPr>
                <w:rFonts w:ascii="Arial" w:hAnsi="Arial" w:cs="Arial"/>
                <w:sz w:val="24"/>
                <w:szCs w:val="24"/>
              </w:rPr>
            </w:pPr>
            <w:r w:rsidRPr="00E67EDB">
              <w:rPr>
                <w:rFonts w:ascii="Arial" w:hAnsi="Arial" w:cs="Arial"/>
                <w:sz w:val="24"/>
                <w:szCs w:val="24"/>
              </w:rPr>
              <w:t>03</w:t>
            </w:r>
          </w:p>
        </w:tc>
        <w:tc>
          <w:tcPr>
            <w:tcW w:w="1417" w:type="dxa"/>
            <w:shd w:val="clear" w:color="auto" w:fill="auto"/>
            <w:vAlign w:val="center"/>
          </w:tcPr>
          <w:p w14:paraId="3AC5AE80" w14:textId="02FF6F72" w:rsidR="00042733" w:rsidRPr="00E67EDB" w:rsidRDefault="00042733" w:rsidP="00042733">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vAlign w:val="center"/>
          </w:tcPr>
          <w:p w14:paraId="4CC44935" w14:textId="77777777" w:rsidR="00042733" w:rsidRPr="00E67EDB" w:rsidRDefault="00042733" w:rsidP="00042733">
            <w:pPr>
              <w:jc w:val="both"/>
              <w:rPr>
                <w:rFonts w:ascii="Arial" w:hAnsi="Arial" w:cs="Arial"/>
                <w:b/>
                <w:sz w:val="24"/>
                <w:szCs w:val="24"/>
              </w:rPr>
            </w:pPr>
            <w:r w:rsidRPr="00E67EDB">
              <w:rPr>
                <w:rFonts w:ascii="Arial" w:hAnsi="Arial" w:cs="Arial"/>
                <w:b/>
                <w:sz w:val="24"/>
                <w:szCs w:val="24"/>
              </w:rPr>
              <w:t>CADEIRA ODONTOLÓGICA COMPLETA</w:t>
            </w:r>
          </w:p>
          <w:p w14:paraId="2D2D2CA1" w14:textId="64FAB28C" w:rsidR="00042733" w:rsidRPr="00E67EDB" w:rsidRDefault="00042733" w:rsidP="00B7353F">
            <w:pPr>
              <w:adjustRightInd w:val="0"/>
              <w:jc w:val="both"/>
              <w:rPr>
                <w:rFonts w:ascii="Arial" w:hAnsi="Arial" w:cs="Arial"/>
                <w:b/>
                <w:sz w:val="24"/>
                <w:szCs w:val="24"/>
              </w:rPr>
            </w:pPr>
            <w:r w:rsidRPr="00E67EDB">
              <w:rPr>
                <w:rFonts w:ascii="Arial" w:hAnsi="Arial" w:cs="Arial"/>
                <w:b/>
                <w:sz w:val="24"/>
                <w:szCs w:val="24"/>
              </w:rPr>
              <w:t xml:space="preserve">Especificação: </w:t>
            </w:r>
            <w:r w:rsidRPr="00E67EDB">
              <w:rPr>
                <w:rFonts w:ascii="Arial" w:hAnsi="Arial" w:cs="Arial"/>
                <w:sz w:val="24"/>
                <w:szCs w:val="24"/>
              </w:rPr>
              <w:t>Consultório odontológico completo com cadeira + equipo + unidade auxiliar + refletor + mocho cadeira – estrutura construída em aço maciço, com tratamento anticorrosivo e revestida em poliestireno alto impacto, proporcionando maior segurança, resistência e - consultório odontológico completo com cadeira + equipo + unidade auxiliar +refletor + mocho cadeira. pedal de comandos com três programações de trabalho com volta automática à posição zero. sistema de elevação eletromecânico acionado por motor-redutor de baixa tensão com 24 volts. Sistema eletrônico integrado e de baixa voltagem 24 volts. Tensão de alimentação 127v ou 220v ~50/60 hz. Encosto da cabeça anatômico, removível e com regulagem de</w:t>
            </w:r>
            <w:r w:rsidR="00B7353F">
              <w:rPr>
                <w:rFonts w:ascii="Arial" w:hAnsi="Arial" w:cs="Arial"/>
                <w:sz w:val="24"/>
                <w:szCs w:val="24"/>
              </w:rPr>
              <w:t xml:space="preserve"> </w:t>
            </w:r>
            <w:r w:rsidRPr="00E67EDB">
              <w:rPr>
                <w:rFonts w:ascii="Arial" w:hAnsi="Arial" w:cs="Arial"/>
                <w:sz w:val="24"/>
                <w:szCs w:val="24"/>
              </w:rPr>
              <w:t>altura. ambidestro. Equipo – composição: 01 seringa tríplice; 01 terminal com spray para alta rotação; 01 terminal sem spray para micromotor pneumático. braços mecânico. Movimentação horizontal com ajustes.</w:t>
            </w:r>
          </w:p>
        </w:tc>
      </w:tr>
      <w:tr w:rsidR="00042733" w:rsidRPr="00E67EDB" w14:paraId="721E3BEA" w14:textId="77777777" w:rsidTr="00D0757A">
        <w:tc>
          <w:tcPr>
            <w:tcW w:w="992" w:type="dxa"/>
            <w:shd w:val="clear" w:color="auto" w:fill="auto"/>
            <w:vAlign w:val="center"/>
          </w:tcPr>
          <w:p w14:paraId="159E5F7B" w14:textId="77777777" w:rsidR="00042733" w:rsidRPr="00E67EDB" w:rsidRDefault="00042733"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7C1BB43" w14:textId="77777777" w:rsidR="00042733" w:rsidRPr="00E67EDB" w:rsidRDefault="00042733" w:rsidP="00042733">
            <w:pPr>
              <w:jc w:val="center"/>
              <w:rPr>
                <w:rFonts w:ascii="Arial" w:hAnsi="Arial" w:cs="Arial"/>
                <w:sz w:val="24"/>
                <w:szCs w:val="24"/>
              </w:rPr>
            </w:pPr>
            <w:r w:rsidRPr="00E67EDB">
              <w:rPr>
                <w:rFonts w:ascii="Arial" w:hAnsi="Arial" w:cs="Arial"/>
                <w:sz w:val="24"/>
                <w:szCs w:val="24"/>
              </w:rPr>
              <w:t>03</w:t>
            </w:r>
          </w:p>
        </w:tc>
        <w:tc>
          <w:tcPr>
            <w:tcW w:w="1417" w:type="dxa"/>
            <w:shd w:val="clear" w:color="auto" w:fill="auto"/>
            <w:vAlign w:val="center"/>
          </w:tcPr>
          <w:p w14:paraId="5E39E16A" w14:textId="1E2C8E4B" w:rsidR="00042733" w:rsidRPr="00E67EDB" w:rsidRDefault="00042733" w:rsidP="00042733">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vAlign w:val="center"/>
          </w:tcPr>
          <w:p w14:paraId="6D8984E2" w14:textId="77777777" w:rsidR="00042733" w:rsidRPr="00E67EDB" w:rsidRDefault="00042733" w:rsidP="00042733">
            <w:pPr>
              <w:jc w:val="both"/>
              <w:rPr>
                <w:rFonts w:ascii="Arial" w:hAnsi="Arial" w:cs="Arial"/>
                <w:b/>
                <w:sz w:val="24"/>
                <w:szCs w:val="24"/>
              </w:rPr>
            </w:pPr>
            <w:r w:rsidRPr="00E67EDB">
              <w:rPr>
                <w:rFonts w:ascii="Arial" w:hAnsi="Arial" w:cs="Arial"/>
                <w:b/>
                <w:sz w:val="24"/>
                <w:szCs w:val="24"/>
              </w:rPr>
              <w:t>APARELHO DE RAIO-X ODONTOLÓGICO</w:t>
            </w:r>
          </w:p>
          <w:p w14:paraId="4FBBC916" w14:textId="77777777" w:rsidR="00042733" w:rsidRPr="00E67EDB" w:rsidRDefault="00042733" w:rsidP="00042733">
            <w:pPr>
              <w:jc w:val="both"/>
              <w:rPr>
                <w:rFonts w:ascii="Arial" w:hAnsi="Arial" w:cs="Arial"/>
                <w:b/>
                <w:sz w:val="24"/>
                <w:szCs w:val="24"/>
              </w:rPr>
            </w:pPr>
            <w:r w:rsidRPr="00E67EDB">
              <w:rPr>
                <w:rFonts w:ascii="Arial" w:hAnsi="Arial" w:cs="Arial"/>
                <w:b/>
                <w:sz w:val="24"/>
                <w:szCs w:val="24"/>
              </w:rPr>
              <w:t xml:space="preserve">Especificações: </w:t>
            </w:r>
            <w:r w:rsidRPr="00E67EDB">
              <w:rPr>
                <w:rFonts w:ascii="Arial" w:hAnsi="Arial" w:cs="Arial"/>
                <w:sz w:val="24"/>
                <w:szCs w:val="24"/>
              </w:rPr>
              <w:t>Aparelho de Raio X Modo de Operação Digital Tensão Mínima 7 mA. Possuir comando disparador com timer eletrônico digital micro processado, display em LCD com possibilidade de seleção de tipo de película, tipo de paciente adulto ou criança, técnicas radiográficas e controle remoto equipado com cabo de até 5 metros e sinal sonoro e led indicativo do disparo dos Raios X. Aparelho deve ser entregue com certificados através de laudos técnicos. O equipamento deve ser acompanhado do Certificado de radiação de fuga e de Blindagem atestado por físico médico. Tensão 127/220v.</w:t>
            </w:r>
          </w:p>
        </w:tc>
      </w:tr>
      <w:tr w:rsidR="001829B0" w:rsidRPr="00E67EDB" w14:paraId="7BF818FF" w14:textId="77777777" w:rsidTr="00D0757A">
        <w:tc>
          <w:tcPr>
            <w:tcW w:w="992" w:type="dxa"/>
            <w:shd w:val="clear" w:color="auto" w:fill="auto"/>
            <w:vAlign w:val="center"/>
          </w:tcPr>
          <w:p w14:paraId="0CED6191"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9C4BE56"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03</w:t>
            </w:r>
          </w:p>
        </w:tc>
        <w:tc>
          <w:tcPr>
            <w:tcW w:w="1417" w:type="dxa"/>
            <w:shd w:val="clear" w:color="auto" w:fill="auto"/>
            <w:vAlign w:val="center"/>
          </w:tcPr>
          <w:p w14:paraId="5BC6A7BB" w14:textId="2343FFDB"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vAlign w:val="center"/>
          </w:tcPr>
          <w:p w14:paraId="6F1D9D81"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CÃMARA ESCURA PARA REVELAÇÃO ODONTOLÓGICA</w:t>
            </w:r>
          </w:p>
          <w:p w14:paraId="5E303F45"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 xml:space="preserve">Especificação: </w:t>
            </w:r>
            <w:r w:rsidRPr="00E67EDB">
              <w:rPr>
                <w:rFonts w:ascii="Arial" w:hAnsi="Arial" w:cs="Arial"/>
                <w:sz w:val="24"/>
                <w:szCs w:val="24"/>
              </w:rPr>
              <w:t xml:space="preserve">Câmara escura,  sem iluminação, indicada para revelação de filmes odontológicos periapicais. Angulagem para entrada das mãos, tornando fácil o acesso às cubas, evitando o mau posicionamento </w:t>
            </w:r>
            <w:r w:rsidRPr="00E67EDB">
              <w:rPr>
                <w:rFonts w:ascii="Arial" w:hAnsi="Arial" w:cs="Arial"/>
                <w:sz w:val="24"/>
                <w:szCs w:val="24"/>
              </w:rPr>
              <w:lastRenderedPageBreak/>
              <w:t>do operador. Permitir a visualização no interior. Produto deve ser entregue com certificado de garantia.</w:t>
            </w:r>
          </w:p>
        </w:tc>
      </w:tr>
      <w:tr w:rsidR="001829B0" w:rsidRPr="00E67EDB" w14:paraId="3F18ED63" w14:textId="77777777" w:rsidTr="00D0757A">
        <w:tc>
          <w:tcPr>
            <w:tcW w:w="992" w:type="dxa"/>
            <w:shd w:val="clear" w:color="auto" w:fill="auto"/>
            <w:vAlign w:val="center"/>
          </w:tcPr>
          <w:p w14:paraId="77E3F428"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F1A96BE"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03</w:t>
            </w:r>
          </w:p>
        </w:tc>
        <w:tc>
          <w:tcPr>
            <w:tcW w:w="1417" w:type="dxa"/>
            <w:shd w:val="clear" w:color="auto" w:fill="auto"/>
            <w:vAlign w:val="center"/>
          </w:tcPr>
          <w:p w14:paraId="3A15ECBD" w14:textId="617D189F"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vAlign w:val="center"/>
          </w:tcPr>
          <w:p w14:paraId="7627CFEB"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EXAUSTOR PARA CÃMARA ESCURA (REVELAÇÃO DE RAIO X)</w:t>
            </w:r>
          </w:p>
          <w:p w14:paraId="70607297"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 xml:space="preserve">Especificações: </w:t>
            </w:r>
            <w:r w:rsidRPr="00E67EDB">
              <w:rPr>
                <w:rFonts w:ascii="Arial" w:hAnsi="Arial" w:cs="Arial"/>
                <w:sz w:val="24"/>
                <w:szCs w:val="24"/>
              </w:rPr>
              <w:t>Em Chapa De Aço Tratado E Pintado, Totalmente À Prova De Luz, Com Motor De 1280Rpm, Dimensões 30X30X45cm, Disponível Em 110V Ou 220V.</w:t>
            </w:r>
          </w:p>
        </w:tc>
      </w:tr>
      <w:tr w:rsidR="001829B0" w:rsidRPr="00E67EDB" w14:paraId="45595274" w14:textId="77777777" w:rsidTr="00D0757A">
        <w:tc>
          <w:tcPr>
            <w:tcW w:w="992" w:type="dxa"/>
            <w:shd w:val="clear" w:color="auto" w:fill="auto"/>
            <w:vAlign w:val="center"/>
          </w:tcPr>
          <w:p w14:paraId="3A57C369"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3F061D1"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03</w:t>
            </w:r>
          </w:p>
        </w:tc>
        <w:tc>
          <w:tcPr>
            <w:tcW w:w="1417" w:type="dxa"/>
            <w:shd w:val="clear" w:color="auto" w:fill="auto"/>
            <w:vAlign w:val="center"/>
          </w:tcPr>
          <w:p w14:paraId="47E5847D" w14:textId="3A94B52C"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vAlign w:val="center"/>
          </w:tcPr>
          <w:p w14:paraId="4B188906"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FOTOPOLIMERIZADOR DE RESINA</w:t>
            </w:r>
          </w:p>
          <w:p w14:paraId="074D8E50"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 xml:space="preserve">Especificação: </w:t>
            </w:r>
            <w:r w:rsidRPr="00E67EDB">
              <w:rPr>
                <w:rStyle w:val="value"/>
                <w:rFonts w:ascii="Arial" w:hAnsi="Arial" w:cs="Arial"/>
                <w:sz w:val="24"/>
                <w:szCs w:val="24"/>
              </w:rPr>
              <w:t>Indicado para fotopolimerização de resinas compostas, ionômeros e adesivos.- Sessões de clareamento dental a base de peróxido de hidrogênio.- Colagem de brackets e acessórios ortodônticos. À Bateria de lítio (sem fio). Pode ser utilizado com ou sem fio. Luz fria (azul) gerada por LED de alta potência (1250 mW/cm2). Sem aquecimento dental e da resina. Tempos de aplicação disponíveis: 5, 10 e 20 segundos. Bivolt automático, podendo ser utilizado em tensões de alimentação entre 100V ou 240V.</w:t>
            </w:r>
          </w:p>
        </w:tc>
      </w:tr>
      <w:tr w:rsidR="001829B0" w:rsidRPr="00E67EDB" w14:paraId="0DE2DC95" w14:textId="77777777" w:rsidTr="00D0757A">
        <w:tc>
          <w:tcPr>
            <w:tcW w:w="992" w:type="dxa"/>
            <w:shd w:val="clear" w:color="auto" w:fill="auto"/>
            <w:vAlign w:val="center"/>
          </w:tcPr>
          <w:p w14:paraId="0EBCF93F"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2B295D8" w14:textId="7529C198" w:rsidR="001829B0" w:rsidRPr="00E67EDB" w:rsidRDefault="001829B0" w:rsidP="001829B0">
            <w:pPr>
              <w:jc w:val="center"/>
              <w:rPr>
                <w:rFonts w:ascii="Arial" w:hAnsi="Arial" w:cs="Arial"/>
                <w:sz w:val="24"/>
                <w:szCs w:val="24"/>
              </w:rPr>
            </w:pPr>
            <w:r w:rsidRPr="00E67EDB">
              <w:rPr>
                <w:rFonts w:ascii="Arial" w:hAnsi="Arial" w:cs="Arial"/>
                <w:sz w:val="24"/>
                <w:szCs w:val="24"/>
              </w:rPr>
              <w:t>03</w:t>
            </w:r>
          </w:p>
        </w:tc>
        <w:tc>
          <w:tcPr>
            <w:tcW w:w="1417" w:type="dxa"/>
            <w:shd w:val="clear" w:color="auto" w:fill="auto"/>
            <w:vAlign w:val="center"/>
          </w:tcPr>
          <w:p w14:paraId="182B3C8A" w14:textId="2745FBC0"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vAlign w:val="center"/>
          </w:tcPr>
          <w:p w14:paraId="4DBE2F09"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NEGATOSCÓPIO SLIM – VISUALIZADOR DE RAIOS-X</w:t>
            </w:r>
          </w:p>
          <w:p w14:paraId="141F3FE4"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 xml:space="preserve">Especificação: </w:t>
            </w:r>
            <w:r w:rsidRPr="00E67EDB">
              <w:rPr>
                <w:rStyle w:val="value"/>
                <w:rFonts w:ascii="Arial" w:hAnsi="Arial" w:cs="Arial"/>
                <w:sz w:val="24"/>
                <w:szCs w:val="24"/>
              </w:rPr>
              <w:t>Sistema de iluminação por LED. Opção de três posições de trabalho (parede, mesa ou inclinado). Dimensão mínima do produto: 345 x 260.</w:t>
            </w:r>
          </w:p>
        </w:tc>
      </w:tr>
      <w:tr w:rsidR="001829B0" w:rsidRPr="00E67EDB" w14:paraId="5B1160F4" w14:textId="77777777" w:rsidTr="00D0757A">
        <w:tc>
          <w:tcPr>
            <w:tcW w:w="992" w:type="dxa"/>
            <w:shd w:val="clear" w:color="auto" w:fill="auto"/>
            <w:vAlign w:val="center"/>
          </w:tcPr>
          <w:p w14:paraId="5334EFEF"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30E57952"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03</w:t>
            </w:r>
          </w:p>
        </w:tc>
        <w:tc>
          <w:tcPr>
            <w:tcW w:w="1417" w:type="dxa"/>
            <w:shd w:val="clear" w:color="auto" w:fill="auto"/>
            <w:vAlign w:val="center"/>
          </w:tcPr>
          <w:p w14:paraId="6E6BFBEE" w14:textId="675A7F5C"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vAlign w:val="center"/>
          </w:tcPr>
          <w:p w14:paraId="3FACBBB1"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SELADORA DE EMBALAGENS</w:t>
            </w:r>
          </w:p>
          <w:p w14:paraId="60A9543C"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 xml:space="preserve">Especificação: </w:t>
            </w:r>
            <w:r w:rsidRPr="00E67EDB">
              <w:rPr>
                <w:rStyle w:val="value"/>
                <w:rFonts w:ascii="Arial" w:hAnsi="Arial" w:cs="Arial"/>
                <w:sz w:val="24"/>
                <w:szCs w:val="24"/>
              </w:rPr>
              <w:t xml:space="preserve">Selagem de embalagens de papel ou plástico próprias para esterilização em </w:t>
            </w:r>
            <w:hyperlink r:id="rId8" w:history="1">
              <w:r w:rsidRPr="00E67EDB">
                <w:rPr>
                  <w:rStyle w:val="Hyperlink"/>
                  <w:rFonts w:ascii="Arial" w:hAnsi="Arial" w:cs="Arial"/>
                  <w:bCs/>
                  <w:sz w:val="24"/>
                  <w:szCs w:val="24"/>
                </w:rPr>
                <w:t>autoclaves</w:t>
              </w:r>
            </w:hyperlink>
            <w:r w:rsidRPr="00E67EDB">
              <w:rPr>
                <w:rStyle w:val="Forte"/>
                <w:rFonts w:ascii="Arial" w:hAnsi="Arial" w:cs="Arial"/>
                <w:color w:val="014975"/>
                <w:sz w:val="24"/>
                <w:szCs w:val="24"/>
              </w:rPr>
              <w:t xml:space="preserve"> </w:t>
            </w:r>
            <w:r w:rsidRPr="00E67EDB">
              <w:rPr>
                <w:rStyle w:val="value"/>
                <w:rFonts w:ascii="Arial" w:hAnsi="Arial" w:cs="Arial"/>
                <w:sz w:val="24"/>
                <w:szCs w:val="24"/>
              </w:rPr>
              <w:t>a vapor. Bivolt automático (110 V - 240 V). Potência mínima 80W. Área de selagem (comprimento): 30 cm, espessura de selagem: 12 mm, ou superior.</w:t>
            </w:r>
          </w:p>
        </w:tc>
      </w:tr>
      <w:tr w:rsidR="001829B0" w:rsidRPr="00E67EDB" w14:paraId="4D69B621" w14:textId="77777777" w:rsidTr="00D0757A">
        <w:tc>
          <w:tcPr>
            <w:tcW w:w="992" w:type="dxa"/>
            <w:shd w:val="clear" w:color="auto" w:fill="auto"/>
            <w:vAlign w:val="center"/>
          </w:tcPr>
          <w:p w14:paraId="44C164B4"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4A413517"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03</w:t>
            </w:r>
          </w:p>
        </w:tc>
        <w:tc>
          <w:tcPr>
            <w:tcW w:w="1417" w:type="dxa"/>
            <w:shd w:val="clear" w:color="auto" w:fill="auto"/>
            <w:vAlign w:val="center"/>
          </w:tcPr>
          <w:p w14:paraId="429E9C2E" w14:textId="21DA6694"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vAlign w:val="center"/>
          </w:tcPr>
          <w:p w14:paraId="59DA6EF8"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LAVADORA ULTRASSÔNICA 15 LITROS</w:t>
            </w:r>
          </w:p>
          <w:p w14:paraId="2BE00D44"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 xml:space="preserve">Especificação: </w:t>
            </w:r>
            <w:r w:rsidRPr="00E67EDB">
              <w:rPr>
                <w:rFonts w:ascii="Arial" w:hAnsi="Arial" w:cs="Arial"/>
                <w:sz w:val="24"/>
                <w:szCs w:val="24"/>
              </w:rPr>
              <w:t>Aplicações:</w:t>
            </w:r>
            <w:r w:rsidRPr="00E67EDB">
              <w:rPr>
                <w:rFonts w:ascii="Arial" w:hAnsi="Arial" w:cs="Arial"/>
                <w:b/>
                <w:sz w:val="24"/>
                <w:szCs w:val="24"/>
              </w:rPr>
              <w:t xml:space="preserve"> </w:t>
            </w:r>
            <w:r w:rsidRPr="00E67EDB">
              <w:rPr>
                <w:rFonts w:ascii="Arial" w:hAnsi="Arial" w:cs="Arial"/>
                <w:sz w:val="24"/>
                <w:szCs w:val="24"/>
              </w:rPr>
              <w:t xml:space="preserve">Odontologia/Veterinária/Podologia/ Laboratorial. </w:t>
            </w:r>
            <w:r w:rsidRPr="00E67EDB">
              <w:rPr>
                <w:rStyle w:val="Forte"/>
                <w:rFonts w:ascii="Arial" w:hAnsi="Arial" w:cs="Arial"/>
                <w:b w:val="0"/>
                <w:color w:val="000000"/>
                <w:sz w:val="24"/>
                <w:szCs w:val="24"/>
              </w:rPr>
              <w:t xml:space="preserve">Capacidade: 15 litros. </w:t>
            </w:r>
            <w:r w:rsidRPr="00E67EDB">
              <w:rPr>
                <w:rFonts w:ascii="Arial" w:hAnsi="Arial" w:cs="Arial"/>
                <w:color w:val="000000"/>
                <w:sz w:val="24"/>
                <w:szCs w:val="24"/>
              </w:rPr>
              <w:t>Potência: 160 w ou superior. Controlador digital. Temporizador digital.</w:t>
            </w:r>
          </w:p>
        </w:tc>
      </w:tr>
      <w:tr w:rsidR="00B93C7E" w:rsidRPr="00E67EDB" w14:paraId="7C5555A6" w14:textId="77777777" w:rsidTr="00D0757A">
        <w:tc>
          <w:tcPr>
            <w:tcW w:w="992" w:type="dxa"/>
            <w:shd w:val="clear" w:color="auto" w:fill="auto"/>
            <w:vAlign w:val="center"/>
          </w:tcPr>
          <w:p w14:paraId="6B7CF451"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33B5A995"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60</w:t>
            </w:r>
          </w:p>
        </w:tc>
        <w:tc>
          <w:tcPr>
            <w:tcW w:w="1417" w:type="dxa"/>
            <w:shd w:val="clear" w:color="auto" w:fill="auto"/>
            <w:vAlign w:val="center"/>
          </w:tcPr>
          <w:p w14:paraId="5B37912B"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PACOTES</w:t>
            </w:r>
          </w:p>
        </w:tc>
        <w:tc>
          <w:tcPr>
            <w:tcW w:w="6379" w:type="dxa"/>
            <w:shd w:val="clear" w:color="auto" w:fill="auto"/>
          </w:tcPr>
          <w:p w14:paraId="7DC908DE" w14:textId="77777777" w:rsidR="00B93C7E" w:rsidRPr="00E67EDB" w:rsidRDefault="00B93C7E" w:rsidP="00B6570C">
            <w:pPr>
              <w:adjustRightInd w:val="0"/>
              <w:jc w:val="both"/>
              <w:rPr>
                <w:rFonts w:ascii="Arial" w:hAnsi="Arial" w:cs="Arial"/>
                <w:b/>
                <w:sz w:val="24"/>
                <w:szCs w:val="24"/>
              </w:rPr>
            </w:pPr>
            <w:r w:rsidRPr="00E67EDB">
              <w:rPr>
                <w:rFonts w:ascii="Arial" w:hAnsi="Arial" w:cs="Arial"/>
                <w:b/>
                <w:sz w:val="24"/>
                <w:szCs w:val="24"/>
              </w:rPr>
              <w:t>ÁCIDO FOSFÓRICO GEL 37% SERINGA CONDAC 2,5ML C/03 UNIDADES + 3 PONTEIRAS PARA APLICAÇÃO</w:t>
            </w:r>
          </w:p>
          <w:p w14:paraId="24661C38"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w:t>
            </w:r>
            <w:r w:rsidRPr="00E67EDB">
              <w:rPr>
                <w:rStyle w:val="value"/>
                <w:rFonts w:ascii="Arial" w:hAnsi="Arial" w:cs="Arial"/>
                <w:sz w:val="24"/>
                <w:szCs w:val="24"/>
              </w:rPr>
              <w:t>Indicado para a realização de condicionamento ácido total (dentina e esmalte) ou parcial (esmalte), proporcionando maior e melhor retenção dos materiais resinosos, utilizados nas restaurações diretas, fixação de brackets ortodônticos, cimentações adesivas de restaurações indiretas e nos selamentos de fóssulas e fissuras.</w:t>
            </w:r>
          </w:p>
        </w:tc>
      </w:tr>
      <w:tr w:rsidR="00B93C7E" w:rsidRPr="00E67EDB" w14:paraId="371026B3" w14:textId="77777777" w:rsidTr="00D0757A">
        <w:tc>
          <w:tcPr>
            <w:tcW w:w="992" w:type="dxa"/>
            <w:shd w:val="clear" w:color="auto" w:fill="auto"/>
            <w:vAlign w:val="center"/>
          </w:tcPr>
          <w:p w14:paraId="70C3C22E"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20FD48BD"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60</w:t>
            </w:r>
          </w:p>
        </w:tc>
        <w:tc>
          <w:tcPr>
            <w:tcW w:w="1417" w:type="dxa"/>
            <w:shd w:val="clear" w:color="auto" w:fill="auto"/>
            <w:vAlign w:val="center"/>
          </w:tcPr>
          <w:p w14:paraId="2FDC2F09"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FRASCOS</w:t>
            </w:r>
          </w:p>
        </w:tc>
        <w:tc>
          <w:tcPr>
            <w:tcW w:w="6379" w:type="dxa"/>
            <w:shd w:val="clear" w:color="auto" w:fill="auto"/>
          </w:tcPr>
          <w:p w14:paraId="2D0544D6"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ADESIVO FOTO PRIME BOND 2.1 FRASCO 4ML</w:t>
            </w:r>
          </w:p>
          <w:p w14:paraId="1BF23CB8" w14:textId="2888466F" w:rsidR="00B93C7E" w:rsidRPr="00E67EDB" w:rsidRDefault="00B93C7E" w:rsidP="00B7353F">
            <w:pPr>
              <w:adjustRightInd w:val="0"/>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Agente de união multiuso sistema adesivo universal monocomponente</w:t>
            </w:r>
            <w:r w:rsidR="00B7353F">
              <w:rPr>
                <w:rFonts w:ascii="Arial" w:hAnsi="Arial" w:cs="Arial"/>
                <w:sz w:val="24"/>
                <w:szCs w:val="24"/>
              </w:rPr>
              <w:t xml:space="preserve"> </w:t>
            </w:r>
            <w:r w:rsidRPr="00E67EDB">
              <w:rPr>
                <w:rFonts w:ascii="Arial" w:hAnsi="Arial" w:cs="Arial"/>
                <w:sz w:val="24"/>
                <w:szCs w:val="24"/>
              </w:rPr>
              <w:t xml:space="preserve">para esmalte e dentina com flúor, foto ativado, composto de monômeros hidrofílicos e solvente a base de acetona. Composição: resina udma; penta; resina r5-62-1; canforoquinona; edab (etil dimetil aminobenzoato); bht (butil hidroxitolueno); bisfenol a </w:t>
            </w:r>
            <w:r w:rsidRPr="00E67EDB">
              <w:rPr>
                <w:rFonts w:ascii="Arial" w:hAnsi="Arial" w:cs="Arial"/>
                <w:sz w:val="24"/>
                <w:szCs w:val="24"/>
              </w:rPr>
              <w:lastRenderedPageBreak/>
              <w:t>dimetacrilato pó; fluoridrato de cetilamina e acetona pa.</w:t>
            </w:r>
          </w:p>
        </w:tc>
      </w:tr>
      <w:tr w:rsidR="00B93C7E" w:rsidRPr="00E67EDB" w14:paraId="2602E58A" w14:textId="77777777" w:rsidTr="00D0757A">
        <w:tc>
          <w:tcPr>
            <w:tcW w:w="992" w:type="dxa"/>
            <w:shd w:val="clear" w:color="auto" w:fill="auto"/>
            <w:vAlign w:val="center"/>
          </w:tcPr>
          <w:p w14:paraId="01A9824A"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EF7FB84"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100</w:t>
            </w:r>
          </w:p>
        </w:tc>
        <w:tc>
          <w:tcPr>
            <w:tcW w:w="1417" w:type="dxa"/>
            <w:shd w:val="clear" w:color="auto" w:fill="auto"/>
            <w:vAlign w:val="center"/>
          </w:tcPr>
          <w:p w14:paraId="6A78DE5A"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39F7217A"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AGULHAS CURTAS CX COM 100UN</w:t>
            </w:r>
          </w:p>
          <w:p w14:paraId="58CC05AF"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Agulha gengival estéril atóxica aterogênica curta 30g 0,30x22, 0 mm bisel trifacetado e cânula siliconizada altamente flexível bisel interno com angulo curto canhão padronizado em cores 30 g amarelo canhão centraliza e fixa a agulha com rosca interna universal para as seringas de carpule com dois protetores que formam o estojo plástico etiqueta de segurança esterilização a oxido de etileno (eto) caixa c/ 100 unidades.</w:t>
            </w:r>
          </w:p>
        </w:tc>
      </w:tr>
      <w:tr w:rsidR="00B93C7E" w:rsidRPr="00E67EDB" w14:paraId="7194C1F2" w14:textId="77777777" w:rsidTr="00D0757A">
        <w:tc>
          <w:tcPr>
            <w:tcW w:w="992" w:type="dxa"/>
            <w:shd w:val="clear" w:color="auto" w:fill="auto"/>
            <w:vAlign w:val="center"/>
          </w:tcPr>
          <w:p w14:paraId="582CA63D"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43F25A76"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100</w:t>
            </w:r>
          </w:p>
        </w:tc>
        <w:tc>
          <w:tcPr>
            <w:tcW w:w="1417" w:type="dxa"/>
            <w:shd w:val="clear" w:color="auto" w:fill="auto"/>
            <w:vAlign w:val="center"/>
          </w:tcPr>
          <w:p w14:paraId="438534B6"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68440DC5"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AGULHAS LONGAS CX COM 100UN</w:t>
            </w:r>
          </w:p>
          <w:p w14:paraId="14FAB8EB" w14:textId="7AAAEF49" w:rsidR="00B93C7E" w:rsidRPr="00E67EDB" w:rsidRDefault="00B93C7E" w:rsidP="00B7353F">
            <w:pPr>
              <w:adjustRightInd w:val="0"/>
              <w:jc w:val="both"/>
              <w:rPr>
                <w:rFonts w:ascii="Arial" w:hAnsi="Arial" w:cs="Arial"/>
                <w:b/>
                <w:sz w:val="24"/>
                <w:szCs w:val="24"/>
              </w:rPr>
            </w:pPr>
            <w:r w:rsidRPr="00E67EDB">
              <w:rPr>
                <w:rFonts w:ascii="Arial" w:hAnsi="Arial" w:cs="Arial"/>
                <w:b/>
                <w:sz w:val="24"/>
                <w:szCs w:val="24"/>
              </w:rPr>
              <w:t xml:space="preserve">Especificação: </w:t>
            </w:r>
            <w:r w:rsidRPr="00E67EDB">
              <w:rPr>
                <w:rFonts w:ascii="Arial" w:hAnsi="Arial" w:cs="Arial"/>
                <w:sz w:val="24"/>
                <w:szCs w:val="24"/>
              </w:rPr>
              <w:t>Agulha gengival estéril atóxica aterogênicas longa 27g 0,40x30,0mm bisel trifacetado e cânula siliconizada altamente flexível bisel interno com angulo curto canhão padronizado em cores 27 g cinza canhão centraliza e fixa a agulha com rosca interna universal para</w:t>
            </w:r>
            <w:r w:rsidR="00B7353F">
              <w:rPr>
                <w:rFonts w:ascii="Arial" w:hAnsi="Arial" w:cs="Arial"/>
                <w:sz w:val="24"/>
                <w:szCs w:val="24"/>
              </w:rPr>
              <w:t xml:space="preserve"> </w:t>
            </w:r>
            <w:r w:rsidRPr="00E67EDB">
              <w:rPr>
                <w:rFonts w:ascii="Arial" w:hAnsi="Arial" w:cs="Arial"/>
                <w:sz w:val="24"/>
                <w:szCs w:val="24"/>
              </w:rPr>
              <w:t>as seringas de carpule com dois protetores que formam o estojo plástico etiqueta de segurança esterilização a oxido de etileno (eto) caixa c/ 100 unidades.</w:t>
            </w:r>
          </w:p>
        </w:tc>
      </w:tr>
      <w:tr w:rsidR="00B93C7E" w:rsidRPr="00E67EDB" w14:paraId="13FC5C87" w14:textId="77777777" w:rsidTr="00D0757A">
        <w:tc>
          <w:tcPr>
            <w:tcW w:w="992" w:type="dxa"/>
            <w:shd w:val="clear" w:color="auto" w:fill="auto"/>
            <w:vAlign w:val="center"/>
          </w:tcPr>
          <w:p w14:paraId="72E1520E"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4915C7B7"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w:t>
            </w:r>
          </w:p>
        </w:tc>
        <w:tc>
          <w:tcPr>
            <w:tcW w:w="1417" w:type="dxa"/>
            <w:shd w:val="clear" w:color="auto" w:fill="auto"/>
            <w:vAlign w:val="center"/>
          </w:tcPr>
          <w:p w14:paraId="639B8F38"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61D24C15"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ALAVANCAS RETAS PARA CIRURGIA</w:t>
            </w:r>
          </w:p>
          <w:p w14:paraId="5BBD9B51"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 xml:space="preserve">Especificação: </w:t>
            </w:r>
            <w:r w:rsidRPr="00E67EDB">
              <w:rPr>
                <w:rFonts w:ascii="Arial" w:hAnsi="Arial" w:cs="Arial"/>
                <w:sz w:val="24"/>
                <w:szCs w:val="24"/>
              </w:rPr>
              <w:t>Alavanca apical reta n 301=304 em aço inox.</w:t>
            </w:r>
          </w:p>
        </w:tc>
      </w:tr>
      <w:tr w:rsidR="00B93C7E" w:rsidRPr="00E67EDB" w14:paraId="2F9F064C" w14:textId="77777777" w:rsidTr="00D0757A">
        <w:tc>
          <w:tcPr>
            <w:tcW w:w="992" w:type="dxa"/>
            <w:shd w:val="clear" w:color="auto" w:fill="auto"/>
            <w:vAlign w:val="center"/>
          </w:tcPr>
          <w:p w14:paraId="5376624F"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FA66489"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250</w:t>
            </w:r>
          </w:p>
        </w:tc>
        <w:tc>
          <w:tcPr>
            <w:tcW w:w="1417" w:type="dxa"/>
            <w:shd w:val="clear" w:color="auto" w:fill="auto"/>
            <w:vAlign w:val="center"/>
          </w:tcPr>
          <w:p w14:paraId="2D6BD4EE"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PCT</w:t>
            </w:r>
          </w:p>
        </w:tc>
        <w:tc>
          <w:tcPr>
            <w:tcW w:w="6379" w:type="dxa"/>
            <w:shd w:val="clear" w:color="auto" w:fill="auto"/>
          </w:tcPr>
          <w:p w14:paraId="1CD47D5D"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ALGODÃO ROLETE PCT COM 100</w:t>
            </w:r>
          </w:p>
          <w:p w14:paraId="1EDA1687"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 xml:space="preserve">Especificação: </w:t>
            </w:r>
            <w:r w:rsidRPr="00E67EDB">
              <w:rPr>
                <w:rFonts w:ascii="Arial" w:hAnsi="Arial" w:cs="Arial"/>
                <w:sz w:val="24"/>
                <w:szCs w:val="24"/>
              </w:rPr>
              <w:t>Algodão rolete N2 pcte c/100 unidades 32g m.</w:t>
            </w:r>
          </w:p>
        </w:tc>
      </w:tr>
      <w:tr w:rsidR="00B93C7E" w:rsidRPr="00E67EDB" w14:paraId="71F062CC" w14:textId="77777777" w:rsidTr="00D0757A">
        <w:tc>
          <w:tcPr>
            <w:tcW w:w="992" w:type="dxa"/>
            <w:shd w:val="clear" w:color="auto" w:fill="auto"/>
            <w:vAlign w:val="center"/>
          </w:tcPr>
          <w:p w14:paraId="02C14F81"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4D13BCB0"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50</w:t>
            </w:r>
          </w:p>
        </w:tc>
        <w:tc>
          <w:tcPr>
            <w:tcW w:w="1417" w:type="dxa"/>
            <w:shd w:val="clear" w:color="auto" w:fill="auto"/>
            <w:vAlign w:val="center"/>
          </w:tcPr>
          <w:p w14:paraId="093A87F5"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257E6838"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CURATIVO ALVEOLEX</w:t>
            </w:r>
          </w:p>
          <w:p w14:paraId="7D70F83E"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Curativo alveolar c/ própolis, iodofórmio c/10g.</w:t>
            </w:r>
          </w:p>
        </w:tc>
      </w:tr>
      <w:tr w:rsidR="00B93C7E" w:rsidRPr="00E67EDB" w14:paraId="7D6B17A8" w14:textId="77777777" w:rsidTr="00D0757A">
        <w:tc>
          <w:tcPr>
            <w:tcW w:w="992" w:type="dxa"/>
            <w:shd w:val="clear" w:color="auto" w:fill="auto"/>
            <w:vAlign w:val="center"/>
          </w:tcPr>
          <w:p w14:paraId="2E0B2B1D"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D81CCE0"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50</w:t>
            </w:r>
          </w:p>
        </w:tc>
        <w:tc>
          <w:tcPr>
            <w:tcW w:w="1417" w:type="dxa"/>
            <w:shd w:val="clear" w:color="auto" w:fill="auto"/>
            <w:vAlign w:val="center"/>
          </w:tcPr>
          <w:p w14:paraId="779DA94E"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7674FFF5"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ANÉSTÉSICO TÓPICO 20%</w:t>
            </w:r>
          </w:p>
          <w:p w14:paraId="018C4621"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Anestésico tópico gel tuti fruti base benzocaina 20% c/12g.</w:t>
            </w:r>
          </w:p>
        </w:tc>
      </w:tr>
      <w:tr w:rsidR="00B93C7E" w:rsidRPr="00E67EDB" w14:paraId="45373657" w14:textId="77777777" w:rsidTr="00D0757A">
        <w:tc>
          <w:tcPr>
            <w:tcW w:w="992" w:type="dxa"/>
            <w:shd w:val="clear" w:color="auto" w:fill="auto"/>
            <w:vAlign w:val="center"/>
          </w:tcPr>
          <w:p w14:paraId="107786AA"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475E5B9"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100</w:t>
            </w:r>
          </w:p>
        </w:tc>
        <w:tc>
          <w:tcPr>
            <w:tcW w:w="1417" w:type="dxa"/>
            <w:shd w:val="clear" w:color="auto" w:fill="auto"/>
            <w:vAlign w:val="center"/>
          </w:tcPr>
          <w:p w14:paraId="49FACC5D"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PCT</w:t>
            </w:r>
          </w:p>
        </w:tc>
        <w:tc>
          <w:tcPr>
            <w:tcW w:w="6379" w:type="dxa"/>
            <w:shd w:val="clear" w:color="auto" w:fill="auto"/>
          </w:tcPr>
          <w:p w14:paraId="357EE3AD"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BABADOR DE PLÁSTICO PCT 5UN</w:t>
            </w:r>
          </w:p>
          <w:p w14:paraId="5FF14028"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Babador plástico com velcro e vies modelo adulto com, pct com 5 unidades.</w:t>
            </w:r>
          </w:p>
        </w:tc>
      </w:tr>
      <w:tr w:rsidR="00B93C7E" w:rsidRPr="00E67EDB" w14:paraId="63152782" w14:textId="77777777" w:rsidTr="00D0757A">
        <w:tc>
          <w:tcPr>
            <w:tcW w:w="992" w:type="dxa"/>
            <w:shd w:val="clear" w:color="auto" w:fill="auto"/>
            <w:vAlign w:val="center"/>
          </w:tcPr>
          <w:p w14:paraId="722C9273"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32FB46BB"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40</w:t>
            </w:r>
          </w:p>
        </w:tc>
        <w:tc>
          <w:tcPr>
            <w:tcW w:w="1417" w:type="dxa"/>
            <w:shd w:val="clear" w:color="auto" w:fill="auto"/>
            <w:vAlign w:val="center"/>
          </w:tcPr>
          <w:p w14:paraId="6CD53EA2"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4BD0D0BA"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BICARBONATO DE SÓDIO 200G</w:t>
            </w:r>
          </w:p>
          <w:p w14:paraId="24E43D6C"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Bicarbonato de sódio para profilaxia pct com 200g extra fino natural</w:t>
            </w:r>
          </w:p>
        </w:tc>
      </w:tr>
      <w:tr w:rsidR="00B93C7E" w:rsidRPr="00E67EDB" w14:paraId="6F058665" w14:textId="77777777" w:rsidTr="00D0757A">
        <w:tc>
          <w:tcPr>
            <w:tcW w:w="992" w:type="dxa"/>
            <w:shd w:val="clear" w:color="auto" w:fill="auto"/>
            <w:vAlign w:val="center"/>
          </w:tcPr>
          <w:p w14:paraId="3D9986CF"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45D59235"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50</w:t>
            </w:r>
          </w:p>
        </w:tc>
        <w:tc>
          <w:tcPr>
            <w:tcW w:w="1417" w:type="dxa"/>
            <w:shd w:val="clear" w:color="auto" w:fill="auto"/>
            <w:vAlign w:val="center"/>
          </w:tcPr>
          <w:p w14:paraId="2D56E162"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7911362E"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BROCA CIRÚRGICA ALTA ROTAÇÃO ZECRYA 702</w:t>
            </w:r>
          </w:p>
          <w:p w14:paraId="24586ACA" w14:textId="77777777" w:rsidR="00B93C7E" w:rsidRPr="00E67EDB" w:rsidRDefault="00B93C7E" w:rsidP="00B6570C">
            <w:pPr>
              <w:adjustRightInd w:val="0"/>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Broca zecrya tronco cônico longa ponta ativa 28mm e 0151 0,8mm diâmetro, estéril.</w:t>
            </w:r>
          </w:p>
        </w:tc>
      </w:tr>
      <w:tr w:rsidR="00B93C7E" w:rsidRPr="00E67EDB" w14:paraId="25F65F85" w14:textId="77777777" w:rsidTr="00D0757A">
        <w:tc>
          <w:tcPr>
            <w:tcW w:w="992" w:type="dxa"/>
            <w:shd w:val="clear" w:color="auto" w:fill="auto"/>
            <w:vAlign w:val="center"/>
          </w:tcPr>
          <w:p w14:paraId="4201C7AD"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95622C5"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50</w:t>
            </w:r>
          </w:p>
        </w:tc>
        <w:tc>
          <w:tcPr>
            <w:tcW w:w="1417" w:type="dxa"/>
            <w:shd w:val="clear" w:color="auto" w:fill="auto"/>
            <w:vAlign w:val="center"/>
          </w:tcPr>
          <w:p w14:paraId="5880C11F"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5E7DAF22"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BROCA CIRÚRGICA ALTA ROTAÇÃO ZECRYA 703</w:t>
            </w:r>
          </w:p>
          <w:p w14:paraId="16B48245" w14:textId="77777777" w:rsidR="00B93C7E" w:rsidRPr="00E67EDB" w:rsidRDefault="00B93C7E" w:rsidP="00B6570C">
            <w:pPr>
              <w:adjustRightInd w:val="0"/>
              <w:jc w:val="both"/>
              <w:rPr>
                <w:rFonts w:ascii="Arial" w:hAnsi="Arial" w:cs="Arial"/>
                <w:b/>
                <w:sz w:val="24"/>
                <w:szCs w:val="24"/>
              </w:rPr>
            </w:pPr>
            <w:r w:rsidRPr="00E67EDB">
              <w:rPr>
                <w:rFonts w:ascii="Arial" w:hAnsi="Arial" w:cs="Arial"/>
                <w:b/>
                <w:sz w:val="24"/>
                <w:szCs w:val="24"/>
              </w:rPr>
              <w:t xml:space="preserve">Especificação: </w:t>
            </w:r>
            <w:r w:rsidRPr="00E67EDB">
              <w:rPr>
                <w:rFonts w:ascii="Arial" w:hAnsi="Arial" w:cs="Arial"/>
                <w:sz w:val="24"/>
                <w:szCs w:val="24"/>
              </w:rPr>
              <w:t>Broca carbide fg cirúrgica cônica de extremidade plana 703c extra cut embalagem individual 25mm.</w:t>
            </w:r>
          </w:p>
        </w:tc>
      </w:tr>
      <w:tr w:rsidR="00B93C7E" w:rsidRPr="00E67EDB" w14:paraId="714231A0" w14:textId="77777777" w:rsidTr="00D0757A">
        <w:tc>
          <w:tcPr>
            <w:tcW w:w="992" w:type="dxa"/>
            <w:shd w:val="clear" w:color="auto" w:fill="auto"/>
            <w:vAlign w:val="center"/>
          </w:tcPr>
          <w:p w14:paraId="77BB2B9C"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6284E5A6"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50</w:t>
            </w:r>
          </w:p>
        </w:tc>
        <w:tc>
          <w:tcPr>
            <w:tcW w:w="1417" w:type="dxa"/>
            <w:shd w:val="clear" w:color="auto" w:fill="auto"/>
            <w:vAlign w:val="center"/>
          </w:tcPr>
          <w:p w14:paraId="1F6AF363"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6507EDE3"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BROCA DIAMANTADA ALTA ROTAÇÃO 1011</w:t>
            </w:r>
          </w:p>
          <w:p w14:paraId="7C3DFDE5"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 xml:space="preserve">Especificações: </w:t>
            </w:r>
            <w:r w:rsidRPr="00E67EDB">
              <w:rPr>
                <w:rStyle w:val="value"/>
                <w:rFonts w:ascii="Arial" w:hAnsi="Arial" w:cs="Arial"/>
                <w:sz w:val="24"/>
                <w:szCs w:val="24"/>
              </w:rPr>
              <w:t xml:space="preserve">Indicadas para desgaste preciso e delicado sobre cerâmica, metais preciosos e todas as ligas não preciosas, para desgaste fino e difícil sobre ligas duras, resinas e cerâmicas, desgaste sobre grandes superfícies em acrílicos, materiais de procedimento e </w:t>
            </w:r>
            <w:r w:rsidRPr="00E67EDB">
              <w:rPr>
                <w:rStyle w:val="value"/>
                <w:rFonts w:ascii="Arial" w:hAnsi="Arial" w:cs="Arial"/>
                <w:sz w:val="24"/>
                <w:szCs w:val="24"/>
              </w:rPr>
              <w:lastRenderedPageBreak/>
              <w:t>gesso, etc.</w:t>
            </w:r>
          </w:p>
        </w:tc>
      </w:tr>
      <w:tr w:rsidR="00B93C7E" w:rsidRPr="00E67EDB" w14:paraId="34276E39" w14:textId="77777777" w:rsidTr="00D0757A">
        <w:tc>
          <w:tcPr>
            <w:tcW w:w="992" w:type="dxa"/>
            <w:shd w:val="clear" w:color="auto" w:fill="auto"/>
            <w:vAlign w:val="center"/>
          </w:tcPr>
          <w:p w14:paraId="1376B5A6"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4C2351C8"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50</w:t>
            </w:r>
          </w:p>
        </w:tc>
        <w:tc>
          <w:tcPr>
            <w:tcW w:w="1417" w:type="dxa"/>
            <w:shd w:val="clear" w:color="auto" w:fill="auto"/>
            <w:vAlign w:val="center"/>
          </w:tcPr>
          <w:p w14:paraId="02055381"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21613A48"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BROCA DIAMANTADA ALTA ROTAÇÃO 1012</w:t>
            </w:r>
          </w:p>
          <w:p w14:paraId="2A059B66"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Especificações: </w:t>
            </w:r>
            <w:r w:rsidRPr="00E67EDB">
              <w:rPr>
                <w:rStyle w:val="value"/>
                <w:rFonts w:ascii="Arial" w:hAnsi="Arial" w:cs="Arial"/>
                <w:sz w:val="24"/>
                <w:szCs w:val="24"/>
              </w:rPr>
              <w:t>Indicadas para desgaste preciso e delicado sobre cerâmica, metais preciosos e todas as ligas não preciosas, para desgaste fino e difícil sobre ligas duras, resinas e cerâmicas, desgaste sobre grandes superfícies em acrílicos, materiais de procedimento e gesso, etc.</w:t>
            </w:r>
          </w:p>
        </w:tc>
      </w:tr>
      <w:tr w:rsidR="00B93C7E" w:rsidRPr="00E67EDB" w14:paraId="6937701D" w14:textId="77777777" w:rsidTr="00D0757A">
        <w:tc>
          <w:tcPr>
            <w:tcW w:w="992" w:type="dxa"/>
            <w:shd w:val="clear" w:color="auto" w:fill="auto"/>
            <w:vAlign w:val="center"/>
          </w:tcPr>
          <w:p w14:paraId="67BC5633"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3F43C608"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50</w:t>
            </w:r>
          </w:p>
        </w:tc>
        <w:tc>
          <w:tcPr>
            <w:tcW w:w="1417" w:type="dxa"/>
            <w:shd w:val="clear" w:color="auto" w:fill="auto"/>
            <w:vAlign w:val="center"/>
          </w:tcPr>
          <w:p w14:paraId="26110324"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75B23492"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BROCA DIAMANTADA ALTA ROTAÇÃO 1013</w:t>
            </w:r>
          </w:p>
          <w:p w14:paraId="5097C398"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Especificações: </w:t>
            </w:r>
            <w:r w:rsidRPr="00E67EDB">
              <w:rPr>
                <w:rStyle w:val="value"/>
                <w:rFonts w:ascii="Arial" w:hAnsi="Arial" w:cs="Arial"/>
                <w:sz w:val="24"/>
                <w:szCs w:val="24"/>
              </w:rPr>
              <w:t>Indicadas para desgaste preciso e delicado sobre cerâmica, metais preciosos e todas as ligas não preciosas, para desgaste fino e difícil sobre ligas duras, resinas e cerâmicas, desgaste sobre grandes superfícies em acrílicos, materiais de procedimento e gesso, etc.</w:t>
            </w:r>
          </w:p>
        </w:tc>
      </w:tr>
      <w:tr w:rsidR="00B93C7E" w:rsidRPr="00E67EDB" w14:paraId="60FD6156" w14:textId="77777777" w:rsidTr="00D0757A">
        <w:tc>
          <w:tcPr>
            <w:tcW w:w="992" w:type="dxa"/>
            <w:shd w:val="clear" w:color="auto" w:fill="auto"/>
            <w:vAlign w:val="center"/>
          </w:tcPr>
          <w:p w14:paraId="0ED4F6D5"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1B0E0B3E"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50</w:t>
            </w:r>
          </w:p>
        </w:tc>
        <w:tc>
          <w:tcPr>
            <w:tcW w:w="1417" w:type="dxa"/>
            <w:shd w:val="clear" w:color="auto" w:fill="auto"/>
            <w:vAlign w:val="center"/>
          </w:tcPr>
          <w:p w14:paraId="04D21667"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0AB22ED5"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BROCA DIAMANTADA ALTA ROTAÇÃO 1014</w:t>
            </w:r>
          </w:p>
          <w:p w14:paraId="70BB6ACE"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Especificações: </w:t>
            </w:r>
            <w:r w:rsidRPr="00E67EDB">
              <w:rPr>
                <w:rStyle w:val="value"/>
                <w:rFonts w:ascii="Arial" w:hAnsi="Arial" w:cs="Arial"/>
                <w:sz w:val="24"/>
                <w:szCs w:val="24"/>
              </w:rPr>
              <w:t>Indicadas para desgaste preciso e delicado sobre cerâmica, metais preciosos e todas as ligas não preciosas, para desgaste fino e difícil sobre ligas duras, resinas e cerâmicas, desgaste sobre grandes superfícies em acrílicos, materiais de procedimento e gesso, etc.</w:t>
            </w:r>
          </w:p>
        </w:tc>
      </w:tr>
      <w:tr w:rsidR="00B93C7E" w:rsidRPr="00E67EDB" w14:paraId="20ED863B" w14:textId="77777777" w:rsidTr="00D0757A">
        <w:tc>
          <w:tcPr>
            <w:tcW w:w="992" w:type="dxa"/>
            <w:shd w:val="clear" w:color="auto" w:fill="auto"/>
            <w:vAlign w:val="center"/>
          </w:tcPr>
          <w:p w14:paraId="738C0DDC"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EFCA728"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50</w:t>
            </w:r>
          </w:p>
        </w:tc>
        <w:tc>
          <w:tcPr>
            <w:tcW w:w="1417" w:type="dxa"/>
            <w:shd w:val="clear" w:color="auto" w:fill="auto"/>
            <w:vAlign w:val="center"/>
          </w:tcPr>
          <w:p w14:paraId="1DA59BA6"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7550FB47"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BROCA DIAMANTADA ALTA ROTAÇÃO 1035</w:t>
            </w:r>
          </w:p>
          <w:p w14:paraId="3EC4DA0A"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Especificações: </w:t>
            </w:r>
            <w:r w:rsidRPr="00E67EDB">
              <w:rPr>
                <w:rStyle w:val="value"/>
                <w:rFonts w:ascii="Arial" w:hAnsi="Arial" w:cs="Arial"/>
                <w:sz w:val="24"/>
                <w:szCs w:val="24"/>
              </w:rPr>
              <w:t>Indicadas para desgaste preciso e delicado sobre cerâmica, metais preciosos e todas as ligas não preciosas, para desgaste fino e difícil sobre ligas duras, resinas e cerâmicas, desgaste sobre grandes superfícies em acrílicos, materiais de procedimento e gesso, etc.</w:t>
            </w:r>
          </w:p>
        </w:tc>
      </w:tr>
      <w:tr w:rsidR="00B93C7E" w:rsidRPr="00E67EDB" w14:paraId="1E886C41" w14:textId="77777777" w:rsidTr="00D0757A">
        <w:tc>
          <w:tcPr>
            <w:tcW w:w="992" w:type="dxa"/>
            <w:shd w:val="clear" w:color="auto" w:fill="auto"/>
            <w:vAlign w:val="center"/>
          </w:tcPr>
          <w:p w14:paraId="53433BAE"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5556F88"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50</w:t>
            </w:r>
          </w:p>
        </w:tc>
        <w:tc>
          <w:tcPr>
            <w:tcW w:w="1417" w:type="dxa"/>
            <w:shd w:val="clear" w:color="auto" w:fill="auto"/>
            <w:vAlign w:val="center"/>
          </w:tcPr>
          <w:p w14:paraId="49A48EC5"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4905F7A7"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BROCA DIAMANTADA ALTA ROTAÇÃO 3118</w:t>
            </w:r>
          </w:p>
          <w:p w14:paraId="04FAA494"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Especificações: </w:t>
            </w:r>
            <w:r w:rsidRPr="00E67EDB">
              <w:rPr>
                <w:rStyle w:val="value"/>
                <w:rFonts w:ascii="Arial" w:hAnsi="Arial" w:cs="Arial"/>
                <w:sz w:val="24"/>
                <w:szCs w:val="24"/>
              </w:rPr>
              <w:t>Indicadas para desgaste preciso e delicado sobre cerâmica, metais preciosos e todas as ligas não preciosas, para desgaste fino e difícil sobre ligas duras, resinas e cerâmicas, desgaste sobre grandes superfícies em acrílicos, materiais de procedimento e gesso, etc.</w:t>
            </w:r>
          </w:p>
        </w:tc>
      </w:tr>
      <w:tr w:rsidR="00B93C7E" w:rsidRPr="00E67EDB" w14:paraId="2931190B" w14:textId="77777777" w:rsidTr="00D0757A">
        <w:tc>
          <w:tcPr>
            <w:tcW w:w="992" w:type="dxa"/>
            <w:shd w:val="clear" w:color="auto" w:fill="auto"/>
            <w:vAlign w:val="center"/>
          </w:tcPr>
          <w:p w14:paraId="72ADACB6"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BC7BDAD"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50</w:t>
            </w:r>
          </w:p>
        </w:tc>
        <w:tc>
          <w:tcPr>
            <w:tcW w:w="1417" w:type="dxa"/>
            <w:shd w:val="clear" w:color="auto" w:fill="auto"/>
            <w:vAlign w:val="center"/>
          </w:tcPr>
          <w:p w14:paraId="08C45D8F"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7045E3E7"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BROCA DIAMANTADA ALTA ROTAÇÃO 3195</w:t>
            </w:r>
          </w:p>
          <w:p w14:paraId="44451485"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Especificações: </w:t>
            </w:r>
            <w:r w:rsidRPr="00E67EDB">
              <w:rPr>
                <w:rStyle w:val="value"/>
                <w:rFonts w:ascii="Arial" w:hAnsi="Arial" w:cs="Arial"/>
                <w:sz w:val="24"/>
                <w:szCs w:val="24"/>
              </w:rPr>
              <w:t>Indicadas para desgaste preciso e delicado sobre cerâmica, metais preciosos e todas as ligas não preciosas, para desgaste fino e difícil sobre ligas duras, resinas e cerâmicas, desgaste sobre grandes superfícies em acrílicos, materiais de procedimento e gesso, etc.</w:t>
            </w:r>
          </w:p>
        </w:tc>
      </w:tr>
      <w:tr w:rsidR="00B93C7E" w:rsidRPr="00E67EDB" w14:paraId="6E36D2B7" w14:textId="77777777" w:rsidTr="00D0757A">
        <w:tc>
          <w:tcPr>
            <w:tcW w:w="992" w:type="dxa"/>
            <w:shd w:val="clear" w:color="auto" w:fill="auto"/>
            <w:vAlign w:val="center"/>
          </w:tcPr>
          <w:p w14:paraId="5B9A95F5"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477C579"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50</w:t>
            </w:r>
          </w:p>
        </w:tc>
        <w:tc>
          <w:tcPr>
            <w:tcW w:w="1417" w:type="dxa"/>
            <w:shd w:val="clear" w:color="auto" w:fill="auto"/>
            <w:vAlign w:val="center"/>
          </w:tcPr>
          <w:p w14:paraId="11DF9B43"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4A5406D2"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BROCA DIAMANTADA ALTA ROTAÇÃO 33/5</w:t>
            </w:r>
          </w:p>
          <w:p w14:paraId="149689F2"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Especificações: </w:t>
            </w:r>
            <w:r w:rsidRPr="00E67EDB">
              <w:rPr>
                <w:rStyle w:val="value"/>
                <w:rFonts w:ascii="Arial" w:hAnsi="Arial" w:cs="Arial"/>
                <w:sz w:val="24"/>
                <w:szCs w:val="24"/>
              </w:rPr>
              <w:t>Indicadas para desgaste preciso e delicado sobre cerâmica, metais preciosos e todas as ligas não preciosas, para desgaste fino e difícil sobre ligas duras, resinas e cerâmicas, desgaste sobre grandes superfícies em acrílicos, materiais de procedimento e gesso, etc.</w:t>
            </w:r>
          </w:p>
        </w:tc>
      </w:tr>
      <w:tr w:rsidR="00B93C7E" w:rsidRPr="00E67EDB" w14:paraId="3E585C0A" w14:textId="77777777" w:rsidTr="00D0757A">
        <w:tc>
          <w:tcPr>
            <w:tcW w:w="992" w:type="dxa"/>
            <w:shd w:val="clear" w:color="auto" w:fill="auto"/>
            <w:vAlign w:val="center"/>
          </w:tcPr>
          <w:p w14:paraId="483EB376"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28778ECF"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50</w:t>
            </w:r>
          </w:p>
        </w:tc>
        <w:tc>
          <w:tcPr>
            <w:tcW w:w="1417" w:type="dxa"/>
            <w:shd w:val="clear" w:color="auto" w:fill="auto"/>
            <w:vAlign w:val="center"/>
          </w:tcPr>
          <w:p w14:paraId="0DAE65FB"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768B0C4C"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BROCA ESFÉRICA BR 2</w:t>
            </w:r>
          </w:p>
          <w:p w14:paraId="4F63AFB4"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Indicada p/ o preparo cavitário, corte em profundidade, remoção de tecido cariado e pediatria.</w:t>
            </w:r>
          </w:p>
        </w:tc>
      </w:tr>
      <w:tr w:rsidR="00B93C7E" w:rsidRPr="00E67EDB" w14:paraId="5325DF26" w14:textId="77777777" w:rsidTr="00D0757A">
        <w:tc>
          <w:tcPr>
            <w:tcW w:w="992" w:type="dxa"/>
            <w:shd w:val="clear" w:color="auto" w:fill="auto"/>
            <w:vAlign w:val="center"/>
          </w:tcPr>
          <w:p w14:paraId="5ECFC8B1"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64531F11"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50</w:t>
            </w:r>
          </w:p>
        </w:tc>
        <w:tc>
          <w:tcPr>
            <w:tcW w:w="1417" w:type="dxa"/>
            <w:shd w:val="clear" w:color="auto" w:fill="auto"/>
            <w:vAlign w:val="center"/>
          </w:tcPr>
          <w:p w14:paraId="63DBB72D"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7F0F17AE"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BROCA ESFÉRICA BR 4</w:t>
            </w:r>
          </w:p>
          <w:p w14:paraId="010C625B"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Indicada p/ o preparo cavitário, corte em profundidade, remoção de tecido cariado e pediatria.</w:t>
            </w:r>
          </w:p>
        </w:tc>
      </w:tr>
      <w:tr w:rsidR="00B93C7E" w:rsidRPr="00E67EDB" w14:paraId="330F09A7" w14:textId="77777777" w:rsidTr="00D0757A">
        <w:tc>
          <w:tcPr>
            <w:tcW w:w="992" w:type="dxa"/>
            <w:shd w:val="clear" w:color="auto" w:fill="auto"/>
            <w:vAlign w:val="center"/>
          </w:tcPr>
          <w:p w14:paraId="6EEEA772"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49AA245"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50</w:t>
            </w:r>
          </w:p>
        </w:tc>
        <w:tc>
          <w:tcPr>
            <w:tcW w:w="1417" w:type="dxa"/>
            <w:shd w:val="clear" w:color="auto" w:fill="auto"/>
            <w:vAlign w:val="center"/>
          </w:tcPr>
          <w:p w14:paraId="4B501399"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5A0CA8F3"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BROCA ESFÉRICA BR 6</w:t>
            </w:r>
          </w:p>
          <w:p w14:paraId="32BA6059"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Indicada p/ o preparo cavitário, corte em profundidade, remoção de tecido cariado e pediatria.</w:t>
            </w:r>
          </w:p>
        </w:tc>
      </w:tr>
      <w:tr w:rsidR="00B93C7E" w:rsidRPr="00E67EDB" w14:paraId="768478FE" w14:textId="77777777" w:rsidTr="00D0757A">
        <w:tc>
          <w:tcPr>
            <w:tcW w:w="992" w:type="dxa"/>
            <w:shd w:val="clear" w:color="auto" w:fill="auto"/>
            <w:vAlign w:val="center"/>
          </w:tcPr>
          <w:p w14:paraId="62F224E8"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E7EBEEE"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30</w:t>
            </w:r>
          </w:p>
        </w:tc>
        <w:tc>
          <w:tcPr>
            <w:tcW w:w="1417" w:type="dxa"/>
            <w:shd w:val="clear" w:color="auto" w:fill="auto"/>
            <w:vAlign w:val="center"/>
          </w:tcPr>
          <w:p w14:paraId="5F6FAAD1"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59F90597"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CABO PARA ESPELHO BUCAL</w:t>
            </w:r>
          </w:p>
          <w:p w14:paraId="415860C0"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Style w:val="value"/>
                <w:rFonts w:ascii="Arial" w:hAnsi="Arial" w:cs="Arial"/>
                <w:sz w:val="24"/>
                <w:szCs w:val="24"/>
              </w:rPr>
              <w:t xml:space="preserve">Utilizado para facilitar a visualização em procedimento odontológico. </w:t>
            </w:r>
            <w:r w:rsidRPr="00E67EDB">
              <w:rPr>
                <w:rFonts w:ascii="Arial" w:hAnsi="Arial" w:cs="Arial"/>
                <w:sz w:val="24"/>
                <w:szCs w:val="24"/>
              </w:rPr>
              <w:t>Material em aço inox.</w:t>
            </w:r>
          </w:p>
        </w:tc>
      </w:tr>
      <w:tr w:rsidR="00B93C7E" w:rsidRPr="00E67EDB" w14:paraId="1E8DA2EC" w14:textId="77777777" w:rsidTr="00D0757A">
        <w:tc>
          <w:tcPr>
            <w:tcW w:w="992" w:type="dxa"/>
            <w:shd w:val="clear" w:color="auto" w:fill="auto"/>
            <w:vAlign w:val="center"/>
          </w:tcPr>
          <w:p w14:paraId="5322A0E8"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283CF33"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30</w:t>
            </w:r>
          </w:p>
        </w:tc>
        <w:tc>
          <w:tcPr>
            <w:tcW w:w="1417" w:type="dxa"/>
            <w:shd w:val="clear" w:color="auto" w:fill="auto"/>
            <w:vAlign w:val="center"/>
          </w:tcPr>
          <w:p w14:paraId="45B0DF72"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2D790570"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ESPELHO CLINICO PLANO Nº5</w:t>
            </w:r>
          </w:p>
          <w:p w14:paraId="16D2582E" w14:textId="77777777" w:rsidR="00B93C7E" w:rsidRPr="00E67EDB" w:rsidRDefault="00B93C7E" w:rsidP="00B6570C">
            <w:pPr>
              <w:adjustRightInd w:val="0"/>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Sem aumento, em aço inox, utiliza espelho em cristal float em 2 camadas protetoras anti-corrosão.</w:t>
            </w:r>
          </w:p>
        </w:tc>
      </w:tr>
      <w:tr w:rsidR="00B93C7E" w:rsidRPr="00E67EDB" w14:paraId="205AB01F" w14:textId="77777777" w:rsidTr="00D0757A">
        <w:tc>
          <w:tcPr>
            <w:tcW w:w="992" w:type="dxa"/>
            <w:shd w:val="clear" w:color="auto" w:fill="auto"/>
            <w:vAlign w:val="center"/>
          </w:tcPr>
          <w:p w14:paraId="3AAFF2C7"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B019B3B"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03</w:t>
            </w:r>
          </w:p>
        </w:tc>
        <w:tc>
          <w:tcPr>
            <w:tcW w:w="1417" w:type="dxa"/>
            <w:shd w:val="clear" w:color="auto" w:fill="auto"/>
            <w:vAlign w:val="center"/>
          </w:tcPr>
          <w:p w14:paraId="57ACDF3A"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JOGO</w:t>
            </w:r>
          </w:p>
        </w:tc>
        <w:tc>
          <w:tcPr>
            <w:tcW w:w="6379" w:type="dxa"/>
            <w:shd w:val="clear" w:color="auto" w:fill="auto"/>
          </w:tcPr>
          <w:p w14:paraId="1DFCA823"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 xml:space="preserve">CANETA EXTRA TORQUE 505C </w:t>
            </w:r>
          </w:p>
          <w:p w14:paraId="0800C38D" w14:textId="540DD2E3" w:rsidR="00B93C7E" w:rsidRPr="00E67EDB" w:rsidRDefault="00B93C7E" w:rsidP="00B7353F">
            <w:pPr>
              <w:adjustRightInd w:val="0"/>
              <w:jc w:val="both"/>
              <w:rPr>
                <w:rFonts w:ascii="Arial" w:hAnsi="Arial" w:cs="Arial"/>
                <w:b/>
                <w:sz w:val="24"/>
                <w:szCs w:val="24"/>
              </w:rPr>
            </w:pPr>
            <w:r w:rsidRPr="00E67EDB">
              <w:rPr>
                <w:rFonts w:ascii="Arial" w:hAnsi="Arial" w:cs="Arial"/>
                <w:b/>
                <w:sz w:val="24"/>
                <w:szCs w:val="24"/>
              </w:rPr>
              <w:t xml:space="preserve">Especificação: </w:t>
            </w:r>
            <w:r w:rsidRPr="00E67EDB">
              <w:rPr>
                <w:rFonts w:ascii="Arial" w:hAnsi="Arial" w:cs="Arial"/>
                <w:sz w:val="24"/>
                <w:szCs w:val="24"/>
              </w:rPr>
              <w:t>Caneta extra torque 505c acoplamento borden, spray triplo e sistema</w:t>
            </w:r>
            <w:r w:rsidR="00B7353F">
              <w:rPr>
                <w:rFonts w:ascii="Arial" w:hAnsi="Arial" w:cs="Arial"/>
                <w:sz w:val="24"/>
                <w:szCs w:val="24"/>
              </w:rPr>
              <w:t xml:space="preserve"> </w:t>
            </w:r>
            <w:r w:rsidRPr="00E67EDB">
              <w:rPr>
                <w:rFonts w:ascii="Arial" w:hAnsi="Arial" w:cs="Arial"/>
                <w:sz w:val="24"/>
                <w:szCs w:val="24"/>
              </w:rPr>
              <w:t>fg (friction-grip). 380.000 rpm torque de 0,13 ncm rolamento de cerâmica sistema de troca broca press-button (pb) torque de 0,13ncm durabilidade garantida por ate 1.000 ciclos de esterilização.</w:t>
            </w:r>
          </w:p>
        </w:tc>
      </w:tr>
      <w:tr w:rsidR="00B93C7E" w:rsidRPr="00E67EDB" w14:paraId="5DA17BE0" w14:textId="77777777" w:rsidTr="00D0757A">
        <w:tc>
          <w:tcPr>
            <w:tcW w:w="992" w:type="dxa"/>
            <w:shd w:val="clear" w:color="auto" w:fill="auto"/>
            <w:vAlign w:val="center"/>
          </w:tcPr>
          <w:p w14:paraId="52236792"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3349271E"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50</w:t>
            </w:r>
          </w:p>
        </w:tc>
        <w:tc>
          <w:tcPr>
            <w:tcW w:w="1417" w:type="dxa"/>
            <w:shd w:val="clear" w:color="auto" w:fill="auto"/>
            <w:vAlign w:val="center"/>
          </w:tcPr>
          <w:p w14:paraId="186E683E"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5EA1CACB"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CÁPSULA DE AMÁLGAMA</w:t>
            </w:r>
          </w:p>
          <w:p w14:paraId="7FEDB764" w14:textId="77777777" w:rsidR="00B93C7E" w:rsidRPr="00E67EDB" w:rsidRDefault="00B93C7E" w:rsidP="00B6570C">
            <w:pPr>
              <w:adjustRightInd w:val="0"/>
              <w:jc w:val="both"/>
              <w:rPr>
                <w:rFonts w:ascii="Arial" w:hAnsi="Arial" w:cs="Arial"/>
                <w:b/>
                <w:sz w:val="24"/>
                <w:szCs w:val="24"/>
              </w:rPr>
            </w:pPr>
            <w:r w:rsidRPr="00E67EDB">
              <w:rPr>
                <w:rFonts w:ascii="Arial" w:hAnsi="Arial" w:cs="Arial"/>
                <w:b/>
                <w:sz w:val="24"/>
                <w:szCs w:val="24"/>
              </w:rPr>
              <w:t xml:space="preserve">Especificação: </w:t>
            </w:r>
            <w:r w:rsidRPr="00E67EDB">
              <w:rPr>
                <w:rFonts w:ascii="Arial" w:hAnsi="Arial" w:cs="Arial"/>
                <w:sz w:val="24"/>
                <w:szCs w:val="24"/>
              </w:rPr>
              <w:t>Amalgama cápsula gs80 unidade 02 porções regular, 600 mg alloy, 564mg mercúrio, sem fase gama ii,40% ag,31.3%sn, 28.7%cu,47.9%hg.</w:t>
            </w:r>
          </w:p>
        </w:tc>
      </w:tr>
      <w:tr w:rsidR="00B93C7E" w:rsidRPr="00E67EDB" w14:paraId="26780065" w14:textId="77777777" w:rsidTr="00D0757A">
        <w:tc>
          <w:tcPr>
            <w:tcW w:w="992" w:type="dxa"/>
            <w:shd w:val="clear" w:color="auto" w:fill="auto"/>
            <w:vAlign w:val="center"/>
          </w:tcPr>
          <w:p w14:paraId="171A26A8"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6149AC2F"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50</w:t>
            </w:r>
          </w:p>
        </w:tc>
        <w:tc>
          <w:tcPr>
            <w:tcW w:w="1417" w:type="dxa"/>
            <w:shd w:val="clear" w:color="auto" w:fill="auto"/>
            <w:vAlign w:val="center"/>
          </w:tcPr>
          <w:p w14:paraId="625F66E8"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00FBB856"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CARBONO ULTRA FINO</w:t>
            </w:r>
          </w:p>
          <w:p w14:paraId="53DB7DDA"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Carbono p/articulação c/12 folhas dupla face vermelho e azul oclusal 100 micra.</w:t>
            </w:r>
          </w:p>
        </w:tc>
      </w:tr>
      <w:tr w:rsidR="00B93C7E" w:rsidRPr="00E67EDB" w14:paraId="459A5986" w14:textId="77777777" w:rsidTr="00D0757A">
        <w:tc>
          <w:tcPr>
            <w:tcW w:w="992" w:type="dxa"/>
            <w:shd w:val="clear" w:color="auto" w:fill="auto"/>
            <w:vAlign w:val="center"/>
          </w:tcPr>
          <w:p w14:paraId="64B3ECB8"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658D3A5D"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20</w:t>
            </w:r>
          </w:p>
        </w:tc>
        <w:tc>
          <w:tcPr>
            <w:tcW w:w="1417" w:type="dxa"/>
            <w:shd w:val="clear" w:color="auto" w:fill="auto"/>
            <w:vAlign w:val="center"/>
          </w:tcPr>
          <w:p w14:paraId="7604F4B9"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372D4F79"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CERA PARA OSSO 2,5G</w:t>
            </w:r>
          </w:p>
          <w:p w14:paraId="604EAEF2"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w:t>
            </w:r>
            <w:r w:rsidRPr="00E67EDB">
              <w:rPr>
                <w:rStyle w:val="value"/>
                <w:rFonts w:ascii="Arial" w:hAnsi="Arial" w:cs="Arial"/>
                <w:sz w:val="24"/>
                <w:szCs w:val="24"/>
              </w:rPr>
              <w:t>Mistura opaca e estéria de cera de abelha. Não possuir atuação bioquímica e é minimamente absorvível.</w:t>
            </w:r>
          </w:p>
        </w:tc>
      </w:tr>
      <w:tr w:rsidR="00B93C7E" w:rsidRPr="00E67EDB" w14:paraId="3074D210" w14:textId="77777777" w:rsidTr="00D0757A">
        <w:tc>
          <w:tcPr>
            <w:tcW w:w="992" w:type="dxa"/>
            <w:shd w:val="clear" w:color="auto" w:fill="auto"/>
            <w:vAlign w:val="center"/>
          </w:tcPr>
          <w:p w14:paraId="4D693AD4"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902A5FD"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05</w:t>
            </w:r>
          </w:p>
        </w:tc>
        <w:tc>
          <w:tcPr>
            <w:tcW w:w="1417" w:type="dxa"/>
            <w:shd w:val="clear" w:color="auto" w:fill="auto"/>
            <w:vAlign w:val="center"/>
          </w:tcPr>
          <w:p w14:paraId="55A6C5FB"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LITROS</w:t>
            </w:r>
          </w:p>
        </w:tc>
        <w:tc>
          <w:tcPr>
            <w:tcW w:w="6379" w:type="dxa"/>
            <w:shd w:val="clear" w:color="auto" w:fill="auto"/>
          </w:tcPr>
          <w:p w14:paraId="7A061DAC"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CLOREXIDINA 0,12%</w:t>
            </w:r>
          </w:p>
          <w:p w14:paraId="57AD5A7A"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Solução de gluconato de clorexidina a 0,12% c/1,1l c álcool.</w:t>
            </w:r>
          </w:p>
        </w:tc>
      </w:tr>
      <w:tr w:rsidR="00B93C7E" w:rsidRPr="00E67EDB" w14:paraId="42A7EBCC" w14:textId="77777777" w:rsidTr="00D0757A">
        <w:tc>
          <w:tcPr>
            <w:tcW w:w="992" w:type="dxa"/>
            <w:shd w:val="clear" w:color="auto" w:fill="auto"/>
            <w:vAlign w:val="center"/>
          </w:tcPr>
          <w:p w14:paraId="0CAB7E31"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2A14D121"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60</w:t>
            </w:r>
          </w:p>
        </w:tc>
        <w:tc>
          <w:tcPr>
            <w:tcW w:w="1417" w:type="dxa"/>
            <w:shd w:val="clear" w:color="auto" w:fill="auto"/>
            <w:vAlign w:val="center"/>
          </w:tcPr>
          <w:p w14:paraId="7BA7A2B8"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691A74D6"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CLORIDRATO DE LIDOCAÍNA A 20MG/ML COM HEMITARTARATO DE NOREPINEFRINA</w:t>
            </w:r>
          </w:p>
          <w:p w14:paraId="370129A8"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Solução estéril injetável de cloridrato de lidocaína 2% (20mg/ml) em associação com vasoconstritor hemitartarato de norepinefrina 1:50.000 (0,072 mg/ tubete) composição cloridrato de lidocaína 36,000mg hemitartarato de norepinefrina 0,072mg = 0,036mg de norepinefrina excipientes cloreto de sódio metilparabeno metabissulfito de sódio acido cítrico anidro e hidróxido de sódio para ajuste de ph água para injetáveis qsp 1,800ml apresentação cx 50 carpules plásticos 1,8 ml.</w:t>
            </w:r>
          </w:p>
        </w:tc>
      </w:tr>
      <w:tr w:rsidR="00B93C7E" w:rsidRPr="00E67EDB" w14:paraId="61A480DE" w14:textId="77777777" w:rsidTr="00D0757A">
        <w:tc>
          <w:tcPr>
            <w:tcW w:w="992" w:type="dxa"/>
            <w:shd w:val="clear" w:color="auto" w:fill="auto"/>
            <w:vAlign w:val="center"/>
          </w:tcPr>
          <w:p w14:paraId="3F0DBBD0"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CEAF814"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60</w:t>
            </w:r>
          </w:p>
        </w:tc>
        <w:tc>
          <w:tcPr>
            <w:tcW w:w="1417" w:type="dxa"/>
            <w:shd w:val="clear" w:color="auto" w:fill="auto"/>
            <w:vAlign w:val="center"/>
          </w:tcPr>
          <w:p w14:paraId="2D3BBEC1"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6811C163"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CLORIDRATO DE MEPVACAÍNA COM EPINEFRINA A 0,01 MG/ML(MEPIVALEM AD)</w:t>
            </w:r>
          </w:p>
          <w:p w14:paraId="0C34D38D"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lastRenderedPageBreak/>
              <w:t>Especificação:</w:t>
            </w:r>
            <w:r w:rsidRPr="00E67EDB">
              <w:rPr>
                <w:rFonts w:ascii="Arial" w:hAnsi="Arial" w:cs="Arial"/>
                <w:sz w:val="24"/>
                <w:szCs w:val="24"/>
              </w:rPr>
              <w:t xml:space="preserve"> Sal anestésico cloridrato de mepivacaina 2% (36 mg/tubete) vasoconstritor epinefrina 1:100.000 (0,018 mg/ tubetes) apresentação 20 mg/ml + 10 mcg/ml solução injetável cx 50 carpules plásticos transparente 1,8 ml.</w:t>
            </w:r>
          </w:p>
        </w:tc>
      </w:tr>
      <w:tr w:rsidR="00B93C7E" w:rsidRPr="00E67EDB" w14:paraId="62DD418C" w14:textId="77777777" w:rsidTr="00D0757A">
        <w:tc>
          <w:tcPr>
            <w:tcW w:w="992" w:type="dxa"/>
            <w:shd w:val="clear" w:color="auto" w:fill="auto"/>
            <w:vAlign w:val="center"/>
          </w:tcPr>
          <w:p w14:paraId="7EF0AAC6"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1D45DDF"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30</w:t>
            </w:r>
          </w:p>
        </w:tc>
        <w:tc>
          <w:tcPr>
            <w:tcW w:w="1417" w:type="dxa"/>
            <w:shd w:val="clear" w:color="auto" w:fill="auto"/>
            <w:vAlign w:val="center"/>
          </w:tcPr>
          <w:p w14:paraId="7B221C3C"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66A21D1C"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COLHER DE DENTINA</w:t>
            </w:r>
          </w:p>
          <w:p w14:paraId="7443A9FD"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Colher dentina escavador duplo 05 cabo oitavado.</w:t>
            </w:r>
          </w:p>
        </w:tc>
      </w:tr>
      <w:tr w:rsidR="00B93C7E" w:rsidRPr="00E67EDB" w14:paraId="532F65D3" w14:textId="77777777" w:rsidTr="00D0757A">
        <w:tc>
          <w:tcPr>
            <w:tcW w:w="992" w:type="dxa"/>
            <w:shd w:val="clear" w:color="auto" w:fill="auto"/>
            <w:vAlign w:val="center"/>
          </w:tcPr>
          <w:p w14:paraId="5D2894C3"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8DFF52C"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06</w:t>
            </w:r>
          </w:p>
        </w:tc>
        <w:tc>
          <w:tcPr>
            <w:tcW w:w="1417" w:type="dxa"/>
            <w:shd w:val="clear" w:color="auto" w:fill="auto"/>
            <w:vAlign w:val="center"/>
          </w:tcPr>
          <w:p w14:paraId="42CD8E3F"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62D6EB10"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CURETA PARA RASPAGEM</w:t>
            </w:r>
          </w:p>
          <w:p w14:paraId="6A04BF65"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Foice ponta morse especial 0-00.</w:t>
            </w:r>
          </w:p>
        </w:tc>
      </w:tr>
      <w:tr w:rsidR="00B93C7E" w:rsidRPr="00E67EDB" w14:paraId="2D88E981" w14:textId="77777777" w:rsidTr="00D0757A">
        <w:tc>
          <w:tcPr>
            <w:tcW w:w="992" w:type="dxa"/>
            <w:shd w:val="clear" w:color="auto" w:fill="auto"/>
            <w:vAlign w:val="center"/>
          </w:tcPr>
          <w:p w14:paraId="5C622B37"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3D20B579"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40</w:t>
            </w:r>
          </w:p>
        </w:tc>
        <w:tc>
          <w:tcPr>
            <w:tcW w:w="1417" w:type="dxa"/>
            <w:shd w:val="clear" w:color="auto" w:fill="auto"/>
            <w:vAlign w:val="center"/>
          </w:tcPr>
          <w:p w14:paraId="2ADEAA4A"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3B37AFBA"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ESCOVA ROBSON CA RETA</w:t>
            </w:r>
          </w:p>
          <w:p w14:paraId="625D3A0D"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Especificações:</w:t>
            </w:r>
            <w:r w:rsidRPr="00E67EDB">
              <w:rPr>
                <w:rFonts w:ascii="Arial" w:hAnsi="Arial" w:cs="Arial"/>
                <w:sz w:val="24"/>
                <w:szCs w:val="24"/>
              </w:rPr>
              <w:t xml:space="preserve"> </w:t>
            </w:r>
            <w:r w:rsidRPr="00E67EDB">
              <w:rPr>
                <w:rStyle w:val="value"/>
                <w:rFonts w:ascii="Arial" w:hAnsi="Arial" w:cs="Arial"/>
                <w:sz w:val="24"/>
                <w:szCs w:val="24"/>
              </w:rPr>
              <w:t>Indicada para pré-polimento de resina, podendo ser utilizada com pasta de polimento e óleo mineral.</w:t>
            </w:r>
          </w:p>
        </w:tc>
      </w:tr>
      <w:tr w:rsidR="00B93C7E" w:rsidRPr="00E67EDB" w14:paraId="68F7AB0F" w14:textId="77777777" w:rsidTr="00D0757A">
        <w:tc>
          <w:tcPr>
            <w:tcW w:w="992" w:type="dxa"/>
            <w:shd w:val="clear" w:color="auto" w:fill="auto"/>
            <w:vAlign w:val="center"/>
          </w:tcPr>
          <w:p w14:paraId="7872B91A"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6433FFF9"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60</w:t>
            </w:r>
          </w:p>
        </w:tc>
        <w:tc>
          <w:tcPr>
            <w:tcW w:w="1417" w:type="dxa"/>
            <w:shd w:val="clear" w:color="auto" w:fill="auto"/>
            <w:vAlign w:val="center"/>
          </w:tcPr>
          <w:p w14:paraId="39EFD218"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405BA601"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FIO DE SUTURA 4-0 45 CM</w:t>
            </w:r>
          </w:p>
          <w:p w14:paraId="16FC528D"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Monofilamento nylon preto 4.0,45cm, ag triang 1/2,circ cort 1,5cm.</w:t>
            </w:r>
          </w:p>
        </w:tc>
      </w:tr>
      <w:tr w:rsidR="00B93C7E" w:rsidRPr="00E67EDB" w14:paraId="5F71B06E" w14:textId="77777777" w:rsidTr="00D0757A">
        <w:tc>
          <w:tcPr>
            <w:tcW w:w="992" w:type="dxa"/>
            <w:shd w:val="clear" w:color="auto" w:fill="auto"/>
            <w:vAlign w:val="center"/>
          </w:tcPr>
          <w:p w14:paraId="006A555D"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A598E61"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20</w:t>
            </w:r>
          </w:p>
        </w:tc>
        <w:tc>
          <w:tcPr>
            <w:tcW w:w="1417" w:type="dxa"/>
            <w:shd w:val="clear" w:color="auto" w:fill="auto"/>
            <w:vAlign w:val="center"/>
          </w:tcPr>
          <w:p w14:paraId="28B7DE8E"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30E1BF39"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FIO DENTAL ULTRA FINO 100M</w:t>
            </w:r>
          </w:p>
        </w:tc>
      </w:tr>
      <w:tr w:rsidR="00B93C7E" w:rsidRPr="00E67EDB" w14:paraId="5806721F" w14:textId="77777777" w:rsidTr="00D0757A">
        <w:tc>
          <w:tcPr>
            <w:tcW w:w="992" w:type="dxa"/>
            <w:shd w:val="clear" w:color="auto" w:fill="auto"/>
            <w:vAlign w:val="center"/>
          </w:tcPr>
          <w:p w14:paraId="278A4F6E"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015FA7E"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20</w:t>
            </w:r>
          </w:p>
        </w:tc>
        <w:tc>
          <w:tcPr>
            <w:tcW w:w="1417" w:type="dxa"/>
            <w:shd w:val="clear" w:color="auto" w:fill="auto"/>
            <w:vAlign w:val="center"/>
          </w:tcPr>
          <w:p w14:paraId="66376AD8"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FRASCOS</w:t>
            </w:r>
          </w:p>
        </w:tc>
        <w:tc>
          <w:tcPr>
            <w:tcW w:w="6379" w:type="dxa"/>
            <w:shd w:val="clear" w:color="auto" w:fill="auto"/>
          </w:tcPr>
          <w:p w14:paraId="770ACDB6"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FLÚOR GEL ACIDULADO</w:t>
            </w:r>
          </w:p>
          <w:p w14:paraId="7482C682"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Flúor tópico gel acido tixotropico 200ml a 1,23%.</w:t>
            </w:r>
          </w:p>
        </w:tc>
      </w:tr>
      <w:tr w:rsidR="00B93C7E" w:rsidRPr="00E67EDB" w14:paraId="645672B3" w14:textId="77777777" w:rsidTr="00D0757A">
        <w:tc>
          <w:tcPr>
            <w:tcW w:w="992" w:type="dxa"/>
            <w:shd w:val="clear" w:color="auto" w:fill="auto"/>
            <w:vAlign w:val="center"/>
          </w:tcPr>
          <w:p w14:paraId="0A54E3B6"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5B0656D"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w:t>
            </w:r>
          </w:p>
        </w:tc>
        <w:tc>
          <w:tcPr>
            <w:tcW w:w="1417" w:type="dxa"/>
            <w:shd w:val="clear" w:color="auto" w:fill="auto"/>
            <w:vAlign w:val="center"/>
          </w:tcPr>
          <w:p w14:paraId="0B2FFC2A"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4AE98A95"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FÓRCEPS PARA CIRURGIA Nº150</w:t>
            </w:r>
          </w:p>
          <w:p w14:paraId="7C766039"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Instrumento cirúrgico em aço inoxidável.</w:t>
            </w:r>
          </w:p>
        </w:tc>
      </w:tr>
      <w:tr w:rsidR="00B93C7E" w:rsidRPr="00E67EDB" w14:paraId="2F021BF9" w14:textId="77777777" w:rsidTr="00D0757A">
        <w:tc>
          <w:tcPr>
            <w:tcW w:w="992" w:type="dxa"/>
            <w:shd w:val="clear" w:color="auto" w:fill="auto"/>
            <w:vAlign w:val="center"/>
          </w:tcPr>
          <w:p w14:paraId="637B30F1"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8116752"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w:t>
            </w:r>
          </w:p>
        </w:tc>
        <w:tc>
          <w:tcPr>
            <w:tcW w:w="1417" w:type="dxa"/>
            <w:shd w:val="clear" w:color="auto" w:fill="auto"/>
            <w:vAlign w:val="center"/>
          </w:tcPr>
          <w:p w14:paraId="1EB55922"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2E292480"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FÓRCEPS PARA CIRURGIA Nº44</w:t>
            </w:r>
          </w:p>
          <w:p w14:paraId="7B6A1059"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Instrumento cirúrgico em aço inoxidável.</w:t>
            </w:r>
          </w:p>
        </w:tc>
      </w:tr>
      <w:tr w:rsidR="00B93C7E" w:rsidRPr="00E67EDB" w14:paraId="007C6C12" w14:textId="77777777" w:rsidTr="00D0757A">
        <w:tc>
          <w:tcPr>
            <w:tcW w:w="992" w:type="dxa"/>
            <w:shd w:val="clear" w:color="auto" w:fill="auto"/>
            <w:vAlign w:val="center"/>
          </w:tcPr>
          <w:p w14:paraId="7EF7D9D3"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56C609A"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w:t>
            </w:r>
          </w:p>
        </w:tc>
        <w:tc>
          <w:tcPr>
            <w:tcW w:w="1417" w:type="dxa"/>
            <w:shd w:val="clear" w:color="auto" w:fill="auto"/>
            <w:vAlign w:val="center"/>
          </w:tcPr>
          <w:p w14:paraId="29C2AB9E"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2C3EA4AA"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FÓRCEPS PARA CIRURGIA Nº 69</w:t>
            </w:r>
          </w:p>
          <w:p w14:paraId="7A3FE68B"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Instrumento cirúrgico em aço inoxidável.</w:t>
            </w:r>
          </w:p>
        </w:tc>
      </w:tr>
      <w:tr w:rsidR="00B93C7E" w:rsidRPr="00E67EDB" w14:paraId="44E6DE0E" w14:textId="77777777" w:rsidTr="00D0757A">
        <w:tc>
          <w:tcPr>
            <w:tcW w:w="992" w:type="dxa"/>
            <w:shd w:val="clear" w:color="auto" w:fill="auto"/>
            <w:vAlign w:val="center"/>
          </w:tcPr>
          <w:p w14:paraId="404A8E89"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74AE6C1"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20</w:t>
            </w:r>
          </w:p>
        </w:tc>
        <w:tc>
          <w:tcPr>
            <w:tcW w:w="1417" w:type="dxa"/>
            <w:shd w:val="clear" w:color="auto" w:fill="auto"/>
            <w:vAlign w:val="center"/>
          </w:tcPr>
          <w:p w14:paraId="5F8335E8"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47B7DD2C"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HEMOSTOP COM EPINEFRINA</w:t>
            </w:r>
          </w:p>
          <w:p w14:paraId="73ACBD4B"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Solução hemostasia com 10 ml não contem epinefrina. Composição cloreto de alumínio sulfato de hidroxiquinoleina e álcool etílico auxilia na hemostasia e na retração gengival.</w:t>
            </w:r>
          </w:p>
        </w:tc>
      </w:tr>
      <w:tr w:rsidR="00B93C7E" w:rsidRPr="00E67EDB" w14:paraId="4EAE2B15" w14:textId="77777777" w:rsidTr="00D0757A">
        <w:tc>
          <w:tcPr>
            <w:tcW w:w="992" w:type="dxa"/>
            <w:shd w:val="clear" w:color="auto" w:fill="auto"/>
            <w:vAlign w:val="center"/>
          </w:tcPr>
          <w:p w14:paraId="67E1AA02"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743F048"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20</w:t>
            </w:r>
          </w:p>
        </w:tc>
        <w:tc>
          <w:tcPr>
            <w:tcW w:w="1417" w:type="dxa"/>
            <w:shd w:val="clear" w:color="auto" w:fill="auto"/>
            <w:vAlign w:val="center"/>
          </w:tcPr>
          <w:p w14:paraId="6465E706"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345CCE76"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ESPONJA HEMOSTATICA ABSORVÍVEL 10UN</w:t>
            </w:r>
          </w:p>
          <w:p w14:paraId="67695351"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Esponja hemostática, obtida de gelatina liofilizada de origem porcina, esterilizada por raios gama, pesando não mais de 10mg, completamente reabsorvível pelo organismo</w:t>
            </w:r>
          </w:p>
        </w:tc>
      </w:tr>
      <w:tr w:rsidR="00B93C7E" w:rsidRPr="00E67EDB" w14:paraId="200020F2" w14:textId="77777777" w:rsidTr="00D0757A">
        <w:tc>
          <w:tcPr>
            <w:tcW w:w="992" w:type="dxa"/>
            <w:shd w:val="clear" w:color="auto" w:fill="auto"/>
            <w:vAlign w:val="center"/>
          </w:tcPr>
          <w:p w14:paraId="0AB7AA9C"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4318DE51"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30</w:t>
            </w:r>
          </w:p>
        </w:tc>
        <w:tc>
          <w:tcPr>
            <w:tcW w:w="1417" w:type="dxa"/>
            <w:shd w:val="clear" w:color="auto" w:fill="auto"/>
            <w:vAlign w:val="center"/>
          </w:tcPr>
          <w:p w14:paraId="2C159362"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52C3D4CB"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 xml:space="preserve">HIDROXIDO DE CALCIO </w:t>
            </w:r>
          </w:p>
          <w:p w14:paraId="3DC74072" w14:textId="77777777" w:rsidR="00B93C7E" w:rsidRPr="00E67EDB" w:rsidRDefault="00B93C7E" w:rsidP="00B6570C">
            <w:pPr>
              <w:adjustRightInd w:val="0"/>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Cimento hidróxido cálcio radiopaco - 01 pasta base 13g azul + 01 pasta catalisadora 11g preta + bloco de mistura s/ eugenol.</w:t>
            </w:r>
          </w:p>
        </w:tc>
      </w:tr>
      <w:tr w:rsidR="00B93C7E" w:rsidRPr="00E67EDB" w14:paraId="76861817" w14:textId="77777777" w:rsidTr="00D0757A">
        <w:tc>
          <w:tcPr>
            <w:tcW w:w="992" w:type="dxa"/>
            <w:shd w:val="clear" w:color="auto" w:fill="auto"/>
            <w:vAlign w:val="center"/>
          </w:tcPr>
          <w:p w14:paraId="3FFC9AFD"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8D2A2CB"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30</w:t>
            </w:r>
          </w:p>
        </w:tc>
        <w:tc>
          <w:tcPr>
            <w:tcW w:w="1417" w:type="dxa"/>
            <w:shd w:val="clear" w:color="auto" w:fill="auto"/>
            <w:vAlign w:val="center"/>
          </w:tcPr>
          <w:p w14:paraId="23BC1925"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021D5A4A"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HIDRÓXIDO CÁLCIO PA 10G</w:t>
            </w:r>
          </w:p>
          <w:p w14:paraId="3B1D850D"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Hidróxido de cálcio p.a c/10g.</w:t>
            </w:r>
          </w:p>
        </w:tc>
      </w:tr>
      <w:tr w:rsidR="00B93C7E" w:rsidRPr="00E67EDB" w14:paraId="0C785C50" w14:textId="77777777" w:rsidTr="00D0757A">
        <w:tc>
          <w:tcPr>
            <w:tcW w:w="992" w:type="dxa"/>
            <w:shd w:val="clear" w:color="auto" w:fill="auto"/>
            <w:vAlign w:val="center"/>
          </w:tcPr>
          <w:p w14:paraId="11572F6E"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8C35937"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w:t>
            </w:r>
          </w:p>
        </w:tc>
        <w:tc>
          <w:tcPr>
            <w:tcW w:w="1417" w:type="dxa"/>
            <w:shd w:val="clear" w:color="auto" w:fill="auto"/>
            <w:vAlign w:val="center"/>
          </w:tcPr>
          <w:p w14:paraId="59426D0B"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LITRO</w:t>
            </w:r>
          </w:p>
        </w:tc>
        <w:tc>
          <w:tcPr>
            <w:tcW w:w="6379" w:type="dxa"/>
            <w:shd w:val="clear" w:color="auto" w:fill="auto"/>
          </w:tcPr>
          <w:p w14:paraId="645E2592"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HIPOCLORITO DE SÓDIO 2,5%</w:t>
            </w:r>
          </w:p>
          <w:p w14:paraId="0AD4456F"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Hipoclorito de sodio 2,5% 1L</w:t>
            </w:r>
          </w:p>
        </w:tc>
      </w:tr>
      <w:tr w:rsidR="00B93C7E" w:rsidRPr="00E67EDB" w14:paraId="1458D5EA" w14:textId="77777777" w:rsidTr="00D0757A">
        <w:tc>
          <w:tcPr>
            <w:tcW w:w="992" w:type="dxa"/>
            <w:shd w:val="clear" w:color="auto" w:fill="auto"/>
            <w:vAlign w:val="center"/>
          </w:tcPr>
          <w:p w14:paraId="007A2A41"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69B3B423"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60</w:t>
            </w:r>
          </w:p>
        </w:tc>
        <w:tc>
          <w:tcPr>
            <w:tcW w:w="1417" w:type="dxa"/>
            <w:shd w:val="clear" w:color="auto" w:fill="auto"/>
            <w:vAlign w:val="center"/>
          </w:tcPr>
          <w:p w14:paraId="2E128938"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1826FADE"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IONÔMERO DE VIDRO PÓ E LIQUÍDO (VIDRION) R</w:t>
            </w:r>
          </w:p>
          <w:p w14:paraId="2A72E21A"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 xml:space="preserve">Cimento ionômero vidro auto p/restauração, conj. 10g+8ml composição: po-fluorsilicato de sódio cálcio alumínio, sul fato de bario, acido poliacrilico, liquido-acido tartarico, água destilada m- </w:t>
            </w:r>
            <w:r w:rsidRPr="00E67EDB">
              <w:rPr>
                <w:rFonts w:ascii="Arial" w:hAnsi="Arial" w:cs="Arial"/>
                <w:sz w:val="24"/>
                <w:szCs w:val="24"/>
              </w:rPr>
              <w:lastRenderedPageBreak/>
              <w:t>Vidrion R cor u.</w:t>
            </w:r>
          </w:p>
        </w:tc>
      </w:tr>
      <w:tr w:rsidR="00B93C7E" w:rsidRPr="00E67EDB" w14:paraId="4552C980" w14:textId="77777777" w:rsidTr="00D0757A">
        <w:tc>
          <w:tcPr>
            <w:tcW w:w="992" w:type="dxa"/>
            <w:shd w:val="clear" w:color="auto" w:fill="auto"/>
            <w:vAlign w:val="center"/>
          </w:tcPr>
          <w:p w14:paraId="2F133D03"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10186F1D"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60</w:t>
            </w:r>
          </w:p>
        </w:tc>
        <w:tc>
          <w:tcPr>
            <w:tcW w:w="1417" w:type="dxa"/>
            <w:shd w:val="clear" w:color="auto" w:fill="auto"/>
            <w:vAlign w:val="center"/>
          </w:tcPr>
          <w:p w14:paraId="146B68E8"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77A436B0"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IONÔMERO DE VIDRO PÓ/LÍQUIDO (VIDRION) F</w:t>
            </w:r>
          </w:p>
          <w:p w14:paraId="71D2F6CB"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Ionômero de vidro indicado para forração de cavidades e para selamento de fissuras. Composição: Pó fluorsilicato de sódio, cálcio, alumínio, sulfato de bario, acido poliacrilico, pigmento oxido ferroso. Liquido: acido tartarico, água destilada. Apresentação: embalagens individuais contendo: - 1 frasco de pó (10g) e medidor de pó - 1 frasco de liquido (13ml) e conjunto dosador de liquido. M-Vidrion F.</w:t>
            </w:r>
          </w:p>
        </w:tc>
      </w:tr>
      <w:tr w:rsidR="00B93C7E" w:rsidRPr="00E67EDB" w14:paraId="2A26F2F5" w14:textId="77777777" w:rsidTr="00D0757A">
        <w:tc>
          <w:tcPr>
            <w:tcW w:w="992" w:type="dxa"/>
            <w:shd w:val="clear" w:color="auto" w:fill="auto"/>
            <w:vAlign w:val="center"/>
          </w:tcPr>
          <w:p w14:paraId="140901CE"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3896E832"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40</w:t>
            </w:r>
          </w:p>
        </w:tc>
        <w:tc>
          <w:tcPr>
            <w:tcW w:w="1417" w:type="dxa"/>
            <w:shd w:val="clear" w:color="auto" w:fill="auto"/>
            <w:vAlign w:val="center"/>
          </w:tcPr>
          <w:p w14:paraId="10568E06"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63933712"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 xml:space="preserve">IRM LÍQUIDO </w:t>
            </w:r>
          </w:p>
          <w:p w14:paraId="21B4A4E7"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Composição a base de oxido de zinco e eugenol reforçado por polímeros. Alto vedamento marginal. Alta resistência a compressão. Embalagem com 1 unidade de 15ml.</w:t>
            </w:r>
          </w:p>
        </w:tc>
      </w:tr>
      <w:tr w:rsidR="00B93C7E" w:rsidRPr="00E67EDB" w14:paraId="13265B12" w14:textId="77777777" w:rsidTr="00D0757A">
        <w:tc>
          <w:tcPr>
            <w:tcW w:w="992" w:type="dxa"/>
            <w:shd w:val="clear" w:color="auto" w:fill="auto"/>
            <w:vAlign w:val="center"/>
          </w:tcPr>
          <w:p w14:paraId="33436DF5"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3CDE1863"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40</w:t>
            </w:r>
          </w:p>
        </w:tc>
        <w:tc>
          <w:tcPr>
            <w:tcW w:w="1417" w:type="dxa"/>
            <w:shd w:val="clear" w:color="auto" w:fill="auto"/>
            <w:vAlign w:val="center"/>
          </w:tcPr>
          <w:p w14:paraId="2F5A5346"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37397EF2"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 xml:space="preserve">IRM PÓ </w:t>
            </w:r>
          </w:p>
          <w:p w14:paraId="33C7CD93"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Composição a base de oxido de zinco e eugenol reforçado por polímeros. Alto vedamento marginal. Alta resistência a compressão. Embalagem com 1 unidade de 38gr.</w:t>
            </w:r>
          </w:p>
        </w:tc>
      </w:tr>
      <w:tr w:rsidR="00B93C7E" w:rsidRPr="00E67EDB" w14:paraId="72AEC83E" w14:textId="77777777" w:rsidTr="00D0757A">
        <w:tc>
          <w:tcPr>
            <w:tcW w:w="992" w:type="dxa"/>
            <w:shd w:val="clear" w:color="auto" w:fill="auto"/>
            <w:vAlign w:val="center"/>
          </w:tcPr>
          <w:p w14:paraId="41806CC6"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6D9BA59"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06</w:t>
            </w:r>
          </w:p>
        </w:tc>
        <w:tc>
          <w:tcPr>
            <w:tcW w:w="1417" w:type="dxa"/>
            <w:shd w:val="clear" w:color="auto" w:fill="auto"/>
            <w:vAlign w:val="center"/>
          </w:tcPr>
          <w:p w14:paraId="19CEE10B"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KIT</w:t>
            </w:r>
          </w:p>
        </w:tc>
        <w:tc>
          <w:tcPr>
            <w:tcW w:w="6379" w:type="dxa"/>
            <w:shd w:val="clear" w:color="auto" w:fill="auto"/>
          </w:tcPr>
          <w:p w14:paraId="309C2E73"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KIT DE ALAVANCA BANDEIRINHA PARA CIRURGIA 3 PEÇAS</w:t>
            </w:r>
            <w:r w:rsidRPr="00E67EDB">
              <w:rPr>
                <w:rFonts w:ascii="Arial" w:hAnsi="Arial" w:cs="Arial"/>
                <w:sz w:val="24"/>
                <w:szCs w:val="24"/>
              </w:rPr>
              <w:t xml:space="preserve"> </w:t>
            </w:r>
            <w:r w:rsidRPr="00E67EDB">
              <w:rPr>
                <w:rFonts w:ascii="Arial" w:hAnsi="Arial" w:cs="Arial"/>
                <w:b/>
                <w:sz w:val="24"/>
                <w:szCs w:val="24"/>
              </w:rPr>
              <w:t>Especificações:</w:t>
            </w:r>
            <w:r w:rsidRPr="00E67EDB">
              <w:rPr>
                <w:rFonts w:ascii="Arial" w:hAnsi="Arial" w:cs="Arial"/>
                <w:sz w:val="24"/>
                <w:szCs w:val="24"/>
              </w:rPr>
              <w:t xml:space="preserve"> Lâmina longa, afiada, fina e côncava projetada para deslizar nas paredes da cavidade alveolar, Também conhecida como alavanca "Bandeirinha". Confeccionado em Aço Inoxidável. Kit c/ 3 unidades (1 alavanca curva esquerda, 1 alavanca curva direita e 1 alavanca reta). Garantia mínina de 02 anos.</w:t>
            </w:r>
          </w:p>
        </w:tc>
      </w:tr>
      <w:tr w:rsidR="00B93C7E" w:rsidRPr="00E67EDB" w14:paraId="79665B3E" w14:textId="77777777" w:rsidTr="00D0757A">
        <w:tc>
          <w:tcPr>
            <w:tcW w:w="992" w:type="dxa"/>
            <w:shd w:val="clear" w:color="auto" w:fill="auto"/>
            <w:vAlign w:val="center"/>
          </w:tcPr>
          <w:p w14:paraId="3644E3E4"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BE774ED"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06</w:t>
            </w:r>
          </w:p>
        </w:tc>
        <w:tc>
          <w:tcPr>
            <w:tcW w:w="1417" w:type="dxa"/>
            <w:shd w:val="clear" w:color="auto" w:fill="auto"/>
            <w:vAlign w:val="center"/>
          </w:tcPr>
          <w:p w14:paraId="497D6C6F"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KIT</w:t>
            </w:r>
          </w:p>
        </w:tc>
        <w:tc>
          <w:tcPr>
            <w:tcW w:w="6379" w:type="dxa"/>
            <w:shd w:val="clear" w:color="auto" w:fill="auto"/>
          </w:tcPr>
          <w:p w14:paraId="6BB5AAF9"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KIT DE ALAVANCA HEIDBINK 3 PEÇAS</w:t>
            </w:r>
          </w:p>
          <w:p w14:paraId="336D0BB1"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Especificações: </w:t>
            </w:r>
            <w:r w:rsidRPr="00E67EDB">
              <w:rPr>
                <w:rFonts w:ascii="Arial" w:hAnsi="Arial" w:cs="Arial"/>
                <w:sz w:val="24"/>
                <w:szCs w:val="24"/>
              </w:rPr>
              <w:t>Instrumento com ponta ativa delicada. Kit contendo 3 peças (reta, direita e esquerda). Garantia mínina 06 meses.</w:t>
            </w:r>
          </w:p>
        </w:tc>
      </w:tr>
      <w:tr w:rsidR="00B93C7E" w:rsidRPr="00E67EDB" w14:paraId="5EDE3977" w14:textId="77777777" w:rsidTr="00D0757A">
        <w:tc>
          <w:tcPr>
            <w:tcW w:w="992" w:type="dxa"/>
            <w:shd w:val="clear" w:color="auto" w:fill="auto"/>
            <w:vAlign w:val="center"/>
          </w:tcPr>
          <w:p w14:paraId="66C74079"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50151FB"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w:t>
            </w:r>
          </w:p>
        </w:tc>
        <w:tc>
          <w:tcPr>
            <w:tcW w:w="1417" w:type="dxa"/>
            <w:shd w:val="clear" w:color="auto" w:fill="auto"/>
            <w:vAlign w:val="center"/>
          </w:tcPr>
          <w:p w14:paraId="1EB2AC81"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47908BAF"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ALAVANCA SELDIN RETA</w:t>
            </w:r>
          </w:p>
          <w:p w14:paraId="0F4B829B" w14:textId="77777777" w:rsidR="00B93C7E" w:rsidRPr="00E67EDB" w:rsidRDefault="00B93C7E" w:rsidP="00B6570C">
            <w:pPr>
              <w:rPr>
                <w:rFonts w:ascii="Arial" w:hAnsi="Arial" w:cs="Arial"/>
                <w:sz w:val="24"/>
                <w:szCs w:val="24"/>
              </w:rPr>
            </w:pPr>
            <w:r w:rsidRPr="00E67EDB">
              <w:rPr>
                <w:rFonts w:ascii="Arial" w:hAnsi="Arial" w:cs="Arial"/>
                <w:b/>
                <w:sz w:val="24"/>
                <w:szCs w:val="24"/>
              </w:rPr>
              <w:t xml:space="preserve">Especificações: </w:t>
            </w:r>
            <w:r w:rsidRPr="00E67EDB">
              <w:rPr>
                <w:rFonts w:ascii="Arial" w:hAnsi="Arial" w:cs="Arial"/>
                <w:sz w:val="24"/>
                <w:szCs w:val="24"/>
              </w:rPr>
              <w:t>Alavanca</w:t>
            </w:r>
            <w:r w:rsidRPr="00E67EDB">
              <w:rPr>
                <w:rFonts w:ascii="Arial" w:hAnsi="Arial" w:cs="Arial"/>
                <w:b/>
                <w:sz w:val="24"/>
                <w:szCs w:val="24"/>
              </w:rPr>
              <w:t xml:space="preserve"> </w:t>
            </w:r>
            <w:r w:rsidRPr="00E67EDB">
              <w:rPr>
                <w:rStyle w:val="value"/>
                <w:rFonts w:ascii="Arial" w:hAnsi="Arial" w:cs="Arial"/>
                <w:sz w:val="24"/>
                <w:szCs w:val="24"/>
              </w:rPr>
              <w:t>N°2.</w:t>
            </w:r>
            <w:r w:rsidRPr="00E67EDB">
              <w:rPr>
                <w:rFonts w:ascii="Arial" w:hAnsi="Arial" w:cs="Arial"/>
                <w:sz w:val="24"/>
                <w:szCs w:val="24"/>
              </w:rPr>
              <w:t xml:space="preserve"> </w:t>
            </w:r>
            <w:r w:rsidRPr="00E67EDB">
              <w:rPr>
                <w:rStyle w:val="value"/>
                <w:rFonts w:ascii="Arial" w:hAnsi="Arial" w:cs="Arial"/>
                <w:sz w:val="24"/>
                <w:szCs w:val="24"/>
              </w:rPr>
              <w:t>Aço inox.</w:t>
            </w:r>
            <w:r w:rsidRPr="00E67EDB">
              <w:rPr>
                <w:rFonts w:ascii="Arial" w:hAnsi="Arial" w:cs="Arial"/>
                <w:sz w:val="24"/>
                <w:szCs w:val="24"/>
              </w:rPr>
              <w:t xml:space="preserve"> </w:t>
            </w:r>
            <w:r w:rsidRPr="00E67EDB">
              <w:rPr>
                <w:rStyle w:val="value"/>
                <w:rFonts w:ascii="Arial" w:hAnsi="Arial" w:cs="Arial"/>
                <w:sz w:val="24"/>
                <w:szCs w:val="24"/>
              </w:rPr>
              <w:t>Autoclavável.</w:t>
            </w:r>
          </w:p>
        </w:tc>
      </w:tr>
      <w:tr w:rsidR="00B93C7E" w:rsidRPr="00E67EDB" w14:paraId="3E666ACA" w14:textId="77777777" w:rsidTr="00D0757A">
        <w:tc>
          <w:tcPr>
            <w:tcW w:w="992" w:type="dxa"/>
            <w:shd w:val="clear" w:color="auto" w:fill="auto"/>
            <w:vAlign w:val="center"/>
          </w:tcPr>
          <w:p w14:paraId="0E4F7D2C"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1A81CCE4"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w:t>
            </w:r>
          </w:p>
        </w:tc>
        <w:tc>
          <w:tcPr>
            <w:tcW w:w="1417" w:type="dxa"/>
            <w:shd w:val="clear" w:color="auto" w:fill="auto"/>
            <w:vAlign w:val="center"/>
          </w:tcPr>
          <w:p w14:paraId="009DFA62"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479B33E1"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LIMA EDODONTICA Nº 15 25MM</w:t>
            </w:r>
          </w:p>
          <w:p w14:paraId="28221402"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w:t>
            </w:r>
            <w:r w:rsidRPr="00E67EDB">
              <w:rPr>
                <w:rStyle w:val="value"/>
                <w:rFonts w:ascii="Arial" w:hAnsi="Arial" w:cs="Arial"/>
                <w:sz w:val="24"/>
                <w:szCs w:val="24"/>
              </w:rPr>
              <w:t>Instrumento de aço inoxidável de alta qualidade, proporcionando maior durabilidade.</w:t>
            </w:r>
          </w:p>
        </w:tc>
      </w:tr>
      <w:tr w:rsidR="00B93C7E" w:rsidRPr="00E67EDB" w14:paraId="54FC80DE" w14:textId="77777777" w:rsidTr="00D0757A">
        <w:tc>
          <w:tcPr>
            <w:tcW w:w="992" w:type="dxa"/>
            <w:shd w:val="clear" w:color="auto" w:fill="auto"/>
            <w:vAlign w:val="center"/>
          </w:tcPr>
          <w:p w14:paraId="7A1BADF5"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12ED8366"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w:t>
            </w:r>
          </w:p>
        </w:tc>
        <w:tc>
          <w:tcPr>
            <w:tcW w:w="1417" w:type="dxa"/>
            <w:shd w:val="clear" w:color="auto" w:fill="auto"/>
            <w:vAlign w:val="center"/>
          </w:tcPr>
          <w:p w14:paraId="3CD6890A"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0D542C30"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LIMA ENDODONTICA ESPECIAL Nº 10 25 MM</w:t>
            </w:r>
          </w:p>
          <w:p w14:paraId="712FE1F6"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w:t>
            </w:r>
            <w:r w:rsidRPr="00E67EDB">
              <w:rPr>
                <w:rStyle w:val="value"/>
                <w:rFonts w:ascii="Arial" w:hAnsi="Arial" w:cs="Arial"/>
                <w:sz w:val="24"/>
                <w:szCs w:val="24"/>
              </w:rPr>
              <w:t>Instrumento de aço inoxidável de alta qualidade, proporcionando maior durabilidade.</w:t>
            </w:r>
          </w:p>
        </w:tc>
      </w:tr>
      <w:tr w:rsidR="00B93C7E" w:rsidRPr="00E67EDB" w14:paraId="680055D2" w14:textId="77777777" w:rsidTr="00D0757A">
        <w:tc>
          <w:tcPr>
            <w:tcW w:w="992" w:type="dxa"/>
            <w:shd w:val="clear" w:color="auto" w:fill="auto"/>
            <w:vAlign w:val="center"/>
          </w:tcPr>
          <w:p w14:paraId="75E8B111"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ADDD302"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w:t>
            </w:r>
          </w:p>
        </w:tc>
        <w:tc>
          <w:tcPr>
            <w:tcW w:w="1417" w:type="dxa"/>
            <w:shd w:val="clear" w:color="auto" w:fill="auto"/>
            <w:vAlign w:val="center"/>
          </w:tcPr>
          <w:p w14:paraId="2AF4DB0E"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0E846E26"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LIMA ENDODONTICA ESPECIAL Nº 08 25MM</w:t>
            </w:r>
          </w:p>
          <w:p w14:paraId="098254EA"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w:t>
            </w:r>
            <w:r w:rsidRPr="00E67EDB">
              <w:rPr>
                <w:rStyle w:val="value"/>
                <w:rFonts w:ascii="Arial" w:hAnsi="Arial" w:cs="Arial"/>
                <w:sz w:val="24"/>
                <w:szCs w:val="24"/>
              </w:rPr>
              <w:t>Instrumento de aço inoxidável de alta qualidade, proporcionando maior durabilidade.</w:t>
            </w:r>
          </w:p>
        </w:tc>
      </w:tr>
      <w:tr w:rsidR="00B93C7E" w:rsidRPr="00E67EDB" w14:paraId="1EEA87CB" w14:textId="77777777" w:rsidTr="00D0757A">
        <w:tc>
          <w:tcPr>
            <w:tcW w:w="992" w:type="dxa"/>
            <w:shd w:val="clear" w:color="auto" w:fill="auto"/>
            <w:vAlign w:val="center"/>
          </w:tcPr>
          <w:p w14:paraId="6FE937B2"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610AA2C5"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w:t>
            </w:r>
          </w:p>
        </w:tc>
        <w:tc>
          <w:tcPr>
            <w:tcW w:w="1417" w:type="dxa"/>
            <w:shd w:val="clear" w:color="auto" w:fill="auto"/>
            <w:vAlign w:val="center"/>
          </w:tcPr>
          <w:p w14:paraId="70134A30"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2F11FF7C"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LIMA ENDODONTICA TIPO K 1 SÉRIE 25MM</w:t>
            </w:r>
          </w:p>
          <w:p w14:paraId="60830F30"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w:t>
            </w:r>
            <w:r w:rsidRPr="00E67EDB">
              <w:rPr>
                <w:rStyle w:val="value"/>
                <w:rFonts w:ascii="Arial" w:hAnsi="Arial" w:cs="Arial"/>
                <w:sz w:val="24"/>
                <w:szCs w:val="24"/>
              </w:rPr>
              <w:t>Instrumento de aço inoxidável de alta qualidade, proporcionando maior durabilidade.</w:t>
            </w:r>
          </w:p>
        </w:tc>
      </w:tr>
      <w:tr w:rsidR="00B93C7E" w:rsidRPr="00E67EDB" w14:paraId="758160CB" w14:textId="77777777" w:rsidTr="00D0757A">
        <w:tc>
          <w:tcPr>
            <w:tcW w:w="992" w:type="dxa"/>
            <w:shd w:val="clear" w:color="auto" w:fill="auto"/>
            <w:vAlign w:val="center"/>
          </w:tcPr>
          <w:p w14:paraId="26684B0B"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A13A5BD"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20</w:t>
            </w:r>
          </w:p>
        </w:tc>
        <w:tc>
          <w:tcPr>
            <w:tcW w:w="1417" w:type="dxa"/>
            <w:shd w:val="clear" w:color="auto" w:fill="auto"/>
            <w:vAlign w:val="center"/>
          </w:tcPr>
          <w:p w14:paraId="2EC9F4BD"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14BECF87"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 xml:space="preserve">LIXA DE AÇO PARA ACABAMENTO </w:t>
            </w:r>
          </w:p>
          <w:p w14:paraId="772C31DA"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Style w:val="value"/>
                <w:rFonts w:ascii="Arial" w:hAnsi="Arial" w:cs="Arial"/>
                <w:sz w:val="24"/>
                <w:szCs w:val="24"/>
              </w:rPr>
              <w:t>Utilizadas para acabamento e polimento das faces próximas das restaurações. Para serem usadas em compósitos, acrílicos, ionômeros de cimento de vidro e amalgamas.</w:t>
            </w:r>
          </w:p>
        </w:tc>
      </w:tr>
      <w:tr w:rsidR="00B93C7E" w:rsidRPr="00E67EDB" w14:paraId="43AD6120" w14:textId="77777777" w:rsidTr="00D0757A">
        <w:tc>
          <w:tcPr>
            <w:tcW w:w="992" w:type="dxa"/>
            <w:shd w:val="clear" w:color="auto" w:fill="auto"/>
            <w:vAlign w:val="center"/>
          </w:tcPr>
          <w:p w14:paraId="7F6B3B76"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4FD5177A"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20</w:t>
            </w:r>
          </w:p>
        </w:tc>
        <w:tc>
          <w:tcPr>
            <w:tcW w:w="1417" w:type="dxa"/>
            <w:shd w:val="clear" w:color="auto" w:fill="auto"/>
            <w:vAlign w:val="center"/>
          </w:tcPr>
          <w:p w14:paraId="3CF275AB"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3C98EC80"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LIXA DE RESINA PARA ACABAMENTO</w:t>
            </w:r>
          </w:p>
          <w:p w14:paraId="51B5BA00" w14:textId="77777777" w:rsidR="00B93C7E" w:rsidRPr="00E67EDB" w:rsidRDefault="00B93C7E" w:rsidP="00B6570C">
            <w:pPr>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Indicado para acabamento e polimento em superfícies proximais de restaurações realizadas com resina composta e ionômero de vidro.</w:t>
            </w:r>
          </w:p>
        </w:tc>
      </w:tr>
      <w:tr w:rsidR="00B93C7E" w:rsidRPr="00E67EDB" w14:paraId="50158A90" w14:textId="77777777" w:rsidTr="00D0757A">
        <w:tc>
          <w:tcPr>
            <w:tcW w:w="992" w:type="dxa"/>
            <w:shd w:val="clear" w:color="auto" w:fill="auto"/>
            <w:vAlign w:val="center"/>
          </w:tcPr>
          <w:p w14:paraId="6D73DB45"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10AFCD52"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30</w:t>
            </w:r>
          </w:p>
        </w:tc>
        <w:tc>
          <w:tcPr>
            <w:tcW w:w="1417" w:type="dxa"/>
            <w:shd w:val="clear" w:color="auto" w:fill="auto"/>
            <w:vAlign w:val="center"/>
          </w:tcPr>
          <w:p w14:paraId="436481F4"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01DA4C34"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MICROBUSH C/ 100UN</w:t>
            </w:r>
          </w:p>
          <w:p w14:paraId="2EAA2336"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Pincel aplicador descartável c/haste dobrável regular. Embalagem com 100 unidades.</w:t>
            </w:r>
          </w:p>
        </w:tc>
      </w:tr>
      <w:tr w:rsidR="00B93C7E" w:rsidRPr="00E67EDB" w14:paraId="54E34A52" w14:textId="77777777" w:rsidTr="00D0757A">
        <w:tc>
          <w:tcPr>
            <w:tcW w:w="992" w:type="dxa"/>
            <w:shd w:val="clear" w:color="auto" w:fill="auto"/>
            <w:vAlign w:val="center"/>
          </w:tcPr>
          <w:p w14:paraId="65718CC7"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0329FA9"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03</w:t>
            </w:r>
          </w:p>
        </w:tc>
        <w:tc>
          <w:tcPr>
            <w:tcW w:w="1417" w:type="dxa"/>
            <w:shd w:val="clear" w:color="auto" w:fill="auto"/>
            <w:vAlign w:val="center"/>
          </w:tcPr>
          <w:p w14:paraId="4123E96A"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KIT</w:t>
            </w:r>
          </w:p>
        </w:tc>
        <w:tc>
          <w:tcPr>
            <w:tcW w:w="6379" w:type="dxa"/>
            <w:shd w:val="clear" w:color="auto" w:fill="auto"/>
          </w:tcPr>
          <w:p w14:paraId="19BE6B3D"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MICRO-MOTOR + CONTRA ÂNGULO</w:t>
            </w:r>
          </w:p>
          <w:p w14:paraId="3924D3EF"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Micro-motor encaixe borden 2 furos, spray para refrigeração interna, sistema de encaixe universal, estéril autoclave ate 135§c min. 5.000 rpm a 20.000 rpm, acoplamento borden. Ref. KAVO 500, igual ou superior.</w:t>
            </w:r>
          </w:p>
        </w:tc>
      </w:tr>
      <w:tr w:rsidR="00B93C7E" w:rsidRPr="00E67EDB" w14:paraId="6FC092B5" w14:textId="77777777" w:rsidTr="00D0757A">
        <w:tc>
          <w:tcPr>
            <w:tcW w:w="992" w:type="dxa"/>
            <w:shd w:val="clear" w:color="auto" w:fill="auto"/>
            <w:vAlign w:val="center"/>
          </w:tcPr>
          <w:p w14:paraId="2EA7051B"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87BA410"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15</w:t>
            </w:r>
          </w:p>
        </w:tc>
        <w:tc>
          <w:tcPr>
            <w:tcW w:w="1417" w:type="dxa"/>
            <w:shd w:val="clear" w:color="auto" w:fill="auto"/>
            <w:vAlign w:val="center"/>
          </w:tcPr>
          <w:p w14:paraId="1A51F00D"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5472EE53"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ÓCULOS DE PROTEÇÃO COM VEDAÇAO LATERAL</w:t>
            </w:r>
          </w:p>
          <w:p w14:paraId="582DCA8E"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Óculos de proteção apollo com visor em uma única peça, camada protetora anti-risco e anti embassante, policarbonato, haste c/ regulagem de comprimento e angulação, ajuste telescópico, cor da lente incolor.</w:t>
            </w:r>
          </w:p>
        </w:tc>
      </w:tr>
      <w:tr w:rsidR="00B93C7E" w:rsidRPr="00E67EDB" w14:paraId="45D71C02" w14:textId="77777777" w:rsidTr="00D0757A">
        <w:tc>
          <w:tcPr>
            <w:tcW w:w="992" w:type="dxa"/>
            <w:shd w:val="clear" w:color="auto" w:fill="auto"/>
            <w:vAlign w:val="center"/>
          </w:tcPr>
          <w:p w14:paraId="49C923E3"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4472984D"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w:t>
            </w:r>
          </w:p>
        </w:tc>
        <w:tc>
          <w:tcPr>
            <w:tcW w:w="1417" w:type="dxa"/>
            <w:shd w:val="clear" w:color="auto" w:fill="auto"/>
            <w:vAlign w:val="center"/>
          </w:tcPr>
          <w:p w14:paraId="7B499DD5"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FRASCOS</w:t>
            </w:r>
          </w:p>
        </w:tc>
        <w:tc>
          <w:tcPr>
            <w:tcW w:w="6379" w:type="dxa"/>
            <w:shd w:val="clear" w:color="auto" w:fill="auto"/>
          </w:tcPr>
          <w:p w14:paraId="5238E8BE"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 xml:space="preserve">OLEO LUBRIFICANTE DE ALTA ROTAÇÃO </w:t>
            </w:r>
          </w:p>
          <w:p w14:paraId="6C459E4F"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Lubrificante spray para canetas de alta rotação. Conteúdo 200 ml.</w:t>
            </w:r>
          </w:p>
        </w:tc>
      </w:tr>
      <w:tr w:rsidR="00B93C7E" w:rsidRPr="00E67EDB" w14:paraId="750790E3" w14:textId="77777777" w:rsidTr="00D0757A">
        <w:tc>
          <w:tcPr>
            <w:tcW w:w="992" w:type="dxa"/>
            <w:shd w:val="clear" w:color="auto" w:fill="auto"/>
            <w:vAlign w:val="center"/>
          </w:tcPr>
          <w:p w14:paraId="685A545D"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6C63533E"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06</w:t>
            </w:r>
          </w:p>
        </w:tc>
        <w:tc>
          <w:tcPr>
            <w:tcW w:w="1417" w:type="dxa"/>
            <w:shd w:val="clear" w:color="auto" w:fill="auto"/>
            <w:vAlign w:val="center"/>
          </w:tcPr>
          <w:p w14:paraId="397D5B19"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191CA560"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OTOSPORIN ODONTOLÓGICO</w:t>
            </w:r>
          </w:p>
          <w:p w14:paraId="7B011ECD"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 xml:space="preserve">Antiinflamatória auricular solução otológica c/ 10 ml. Hidrocortisona, sulfato de neomicina e sulfato de polimixina B. </w:t>
            </w:r>
          </w:p>
        </w:tc>
      </w:tr>
      <w:tr w:rsidR="00B93C7E" w:rsidRPr="00E67EDB" w14:paraId="6E7C14FE" w14:textId="77777777" w:rsidTr="00D0757A">
        <w:tc>
          <w:tcPr>
            <w:tcW w:w="992" w:type="dxa"/>
            <w:shd w:val="clear" w:color="auto" w:fill="auto"/>
            <w:vAlign w:val="center"/>
          </w:tcPr>
          <w:p w14:paraId="3E4E3C64"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A6F9FC5"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w:t>
            </w:r>
          </w:p>
        </w:tc>
        <w:tc>
          <w:tcPr>
            <w:tcW w:w="1417" w:type="dxa"/>
            <w:shd w:val="clear" w:color="auto" w:fill="auto"/>
            <w:vAlign w:val="center"/>
          </w:tcPr>
          <w:p w14:paraId="0751216F"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ROLOS</w:t>
            </w:r>
          </w:p>
        </w:tc>
        <w:tc>
          <w:tcPr>
            <w:tcW w:w="6379" w:type="dxa"/>
            <w:shd w:val="clear" w:color="auto" w:fill="auto"/>
          </w:tcPr>
          <w:p w14:paraId="4E7C6322"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PAPEL GRAU CIRÚRGICO 150X300</w:t>
            </w:r>
          </w:p>
          <w:p w14:paraId="14F3F7F4"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 xml:space="preserve">Envelope papel grau cirúrgico p/ esterilização em autoclave a vapor, c/indicador químico de esterilização, embalagem medindo 150x300 mm para embalar pacotes instrumentais. Pacote c/100 unidades auto-selantes. </w:t>
            </w:r>
          </w:p>
        </w:tc>
      </w:tr>
      <w:tr w:rsidR="00B93C7E" w:rsidRPr="00E67EDB" w14:paraId="18BA2E04" w14:textId="77777777" w:rsidTr="00D0757A">
        <w:tc>
          <w:tcPr>
            <w:tcW w:w="992" w:type="dxa"/>
            <w:shd w:val="clear" w:color="auto" w:fill="auto"/>
            <w:vAlign w:val="center"/>
          </w:tcPr>
          <w:p w14:paraId="293E4DCF"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63BC9A7"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w:t>
            </w:r>
          </w:p>
        </w:tc>
        <w:tc>
          <w:tcPr>
            <w:tcW w:w="1417" w:type="dxa"/>
            <w:shd w:val="clear" w:color="auto" w:fill="auto"/>
            <w:vAlign w:val="center"/>
          </w:tcPr>
          <w:p w14:paraId="4EB3E222"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FR</w:t>
            </w:r>
          </w:p>
        </w:tc>
        <w:tc>
          <w:tcPr>
            <w:tcW w:w="6379" w:type="dxa"/>
            <w:shd w:val="clear" w:color="auto" w:fill="auto"/>
          </w:tcPr>
          <w:p w14:paraId="65F723B7"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PARAMONOCLOROFENOL CANFORADO</w:t>
            </w:r>
          </w:p>
          <w:p w14:paraId="55221CDD"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Paramonoclorofenol canforado 20 ml.</w:t>
            </w:r>
          </w:p>
        </w:tc>
      </w:tr>
      <w:tr w:rsidR="00B93C7E" w:rsidRPr="00E67EDB" w14:paraId="0EADA3C3" w14:textId="77777777" w:rsidTr="00D0757A">
        <w:tc>
          <w:tcPr>
            <w:tcW w:w="992" w:type="dxa"/>
            <w:shd w:val="clear" w:color="auto" w:fill="auto"/>
            <w:vAlign w:val="center"/>
          </w:tcPr>
          <w:p w14:paraId="3984203A"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1CD52392"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15</w:t>
            </w:r>
          </w:p>
        </w:tc>
        <w:tc>
          <w:tcPr>
            <w:tcW w:w="1417" w:type="dxa"/>
            <w:shd w:val="clear" w:color="auto" w:fill="auto"/>
            <w:vAlign w:val="center"/>
          </w:tcPr>
          <w:p w14:paraId="37C24AFE"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33C3B988"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PASTA PROFILÁTICA PARA LIMPEZA</w:t>
            </w:r>
          </w:p>
          <w:p w14:paraId="76B16647"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Pasta para profilaxia dental 90g c/flúor. Composição: carbonato de cálcio, pedra pomes, glicerina, lauril sulfato de sódio, flavorizante, edulcorante, corante alimentício, espessante, conservante e água purificada.</w:t>
            </w:r>
          </w:p>
        </w:tc>
      </w:tr>
      <w:tr w:rsidR="00B93C7E" w:rsidRPr="00E67EDB" w14:paraId="57E8FF73" w14:textId="77777777" w:rsidTr="00D0757A">
        <w:tc>
          <w:tcPr>
            <w:tcW w:w="992" w:type="dxa"/>
            <w:shd w:val="clear" w:color="auto" w:fill="auto"/>
            <w:vAlign w:val="center"/>
          </w:tcPr>
          <w:p w14:paraId="36702DF5"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89FD9BD"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15</w:t>
            </w:r>
          </w:p>
        </w:tc>
        <w:tc>
          <w:tcPr>
            <w:tcW w:w="1417" w:type="dxa"/>
            <w:shd w:val="clear" w:color="auto" w:fill="auto"/>
            <w:vAlign w:val="center"/>
          </w:tcPr>
          <w:p w14:paraId="7770D0F1"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FRASCOS</w:t>
            </w:r>
          </w:p>
        </w:tc>
        <w:tc>
          <w:tcPr>
            <w:tcW w:w="6379" w:type="dxa"/>
            <w:shd w:val="clear" w:color="auto" w:fill="auto"/>
          </w:tcPr>
          <w:p w14:paraId="3E0CB0FA"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PEDRA POMES</w:t>
            </w:r>
          </w:p>
          <w:p w14:paraId="07EE3161"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Pedra pomes 100gr extra fina.</w:t>
            </w:r>
          </w:p>
        </w:tc>
      </w:tr>
      <w:tr w:rsidR="00B93C7E" w:rsidRPr="00E67EDB" w14:paraId="1B7795B3" w14:textId="77777777" w:rsidTr="00D0757A">
        <w:tc>
          <w:tcPr>
            <w:tcW w:w="992" w:type="dxa"/>
            <w:shd w:val="clear" w:color="auto" w:fill="auto"/>
            <w:vAlign w:val="center"/>
          </w:tcPr>
          <w:p w14:paraId="209CB4DF"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36D39D8A"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40</w:t>
            </w:r>
          </w:p>
        </w:tc>
        <w:tc>
          <w:tcPr>
            <w:tcW w:w="1417" w:type="dxa"/>
            <w:shd w:val="clear" w:color="auto" w:fill="auto"/>
            <w:vAlign w:val="center"/>
          </w:tcPr>
          <w:p w14:paraId="6F4F7865"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56CA9C8C"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PONTA ENHANCE EM SILICONE (SISTEMA DE ACABAMENTO) - SORTIDOS</w:t>
            </w:r>
          </w:p>
          <w:p w14:paraId="35E48964"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 xml:space="preserve">Especificação: </w:t>
            </w:r>
            <w:r w:rsidRPr="00E67EDB">
              <w:rPr>
                <w:rFonts w:ascii="Arial" w:hAnsi="Arial" w:cs="Arial"/>
                <w:sz w:val="24"/>
                <w:szCs w:val="24"/>
              </w:rPr>
              <w:t>Indicado para o acabamento final de restaurações em resinas, compósitos, compômeros restauradores e nas bordas de restaurações indiretas fixadas em cimentos resinosos.</w:t>
            </w:r>
          </w:p>
        </w:tc>
      </w:tr>
      <w:tr w:rsidR="00B93C7E" w:rsidRPr="00E67EDB" w14:paraId="5100542B" w14:textId="77777777" w:rsidTr="00D0757A">
        <w:tc>
          <w:tcPr>
            <w:tcW w:w="992" w:type="dxa"/>
            <w:shd w:val="clear" w:color="auto" w:fill="auto"/>
            <w:vAlign w:val="center"/>
          </w:tcPr>
          <w:p w14:paraId="55B6BBBC"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E4CEE9E"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06</w:t>
            </w:r>
          </w:p>
        </w:tc>
        <w:tc>
          <w:tcPr>
            <w:tcW w:w="1417" w:type="dxa"/>
            <w:shd w:val="clear" w:color="auto" w:fill="auto"/>
            <w:vAlign w:val="center"/>
          </w:tcPr>
          <w:p w14:paraId="486AFCA3"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4B6ADFDE"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PONTAS PARA ULTRASSOM T2</w:t>
            </w:r>
          </w:p>
          <w:p w14:paraId="5E1B1BA4"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Ponta para ultrassom T2s remoção de tártaro supra gengival, sub gengival e região interdental. Potência: 70% (media alta).</w:t>
            </w:r>
          </w:p>
        </w:tc>
      </w:tr>
      <w:tr w:rsidR="00B93C7E" w:rsidRPr="00E67EDB" w14:paraId="5638DD4B" w14:textId="77777777" w:rsidTr="00D0757A">
        <w:tc>
          <w:tcPr>
            <w:tcW w:w="992" w:type="dxa"/>
            <w:shd w:val="clear" w:color="auto" w:fill="auto"/>
            <w:vAlign w:val="center"/>
          </w:tcPr>
          <w:p w14:paraId="14A9DD8D"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3A51B3A"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20</w:t>
            </w:r>
          </w:p>
        </w:tc>
        <w:tc>
          <w:tcPr>
            <w:tcW w:w="1417" w:type="dxa"/>
            <w:shd w:val="clear" w:color="auto" w:fill="auto"/>
            <w:vAlign w:val="center"/>
          </w:tcPr>
          <w:p w14:paraId="001251F9"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59DF5F06"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 xml:space="preserve">PORTA AGULHA </w:t>
            </w:r>
          </w:p>
          <w:p w14:paraId="694D5167"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Porta agulha 14cm.</w:t>
            </w:r>
          </w:p>
        </w:tc>
      </w:tr>
      <w:tr w:rsidR="00B93C7E" w:rsidRPr="00E67EDB" w14:paraId="70F7853C" w14:textId="77777777" w:rsidTr="00D0757A">
        <w:tc>
          <w:tcPr>
            <w:tcW w:w="992" w:type="dxa"/>
            <w:shd w:val="clear" w:color="auto" w:fill="auto"/>
            <w:vAlign w:val="center"/>
          </w:tcPr>
          <w:p w14:paraId="5E8E7045"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1975E1BB"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15</w:t>
            </w:r>
          </w:p>
        </w:tc>
        <w:tc>
          <w:tcPr>
            <w:tcW w:w="1417" w:type="dxa"/>
            <w:shd w:val="clear" w:color="auto" w:fill="auto"/>
            <w:vAlign w:val="center"/>
          </w:tcPr>
          <w:p w14:paraId="5A619487"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6C8BF7D3"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POTE DAPPEN PLÁSTICO</w:t>
            </w:r>
          </w:p>
          <w:p w14:paraId="50AF525C"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para utilização em manipulação de materiais de uso odontológico, médico e farmacêutico.</w:t>
            </w:r>
          </w:p>
        </w:tc>
      </w:tr>
      <w:tr w:rsidR="00B93C7E" w:rsidRPr="00E67EDB" w14:paraId="4BC403F4" w14:textId="77777777" w:rsidTr="00D0757A">
        <w:tc>
          <w:tcPr>
            <w:tcW w:w="992" w:type="dxa"/>
            <w:shd w:val="clear" w:color="auto" w:fill="auto"/>
            <w:vAlign w:val="center"/>
          </w:tcPr>
          <w:p w14:paraId="62BF4BA0"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FC52AA4"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40</w:t>
            </w:r>
          </w:p>
        </w:tc>
        <w:tc>
          <w:tcPr>
            <w:tcW w:w="1417" w:type="dxa"/>
            <w:shd w:val="clear" w:color="auto" w:fill="auto"/>
            <w:vAlign w:val="center"/>
          </w:tcPr>
          <w:p w14:paraId="2A01B689"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1EC48142"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RESINA CHARISMA - Z250 A1</w:t>
            </w:r>
          </w:p>
          <w:p w14:paraId="739F927F"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Resina universal fotopolimerizavel microhibrida com nanoparticulas de 20nm matriz inorgânica zirconia/silica com 81,8% em peso e 67,8% em volume e matriz organica de bis-gma udma bis-ema pegdma tegdma 4G A1.</w:t>
            </w:r>
          </w:p>
        </w:tc>
      </w:tr>
      <w:tr w:rsidR="00B93C7E" w:rsidRPr="00E67EDB" w14:paraId="34E8A7FE" w14:textId="77777777" w:rsidTr="00D0757A">
        <w:tc>
          <w:tcPr>
            <w:tcW w:w="992" w:type="dxa"/>
            <w:shd w:val="clear" w:color="auto" w:fill="auto"/>
            <w:vAlign w:val="center"/>
          </w:tcPr>
          <w:p w14:paraId="39D87E2F"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416DA30C"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40</w:t>
            </w:r>
          </w:p>
        </w:tc>
        <w:tc>
          <w:tcPr>
            <w:tcW w:w="1417" w:type="dxa"/>
            <w:shd w:val="clear" w:color="auto" w:fill="auto"/>
            <w:vAlign w:val="center"/>
          </w:tcPr>
          <w:p w14:paraId="2614D243"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07D31216"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RESINA CHARISMA - Z250 A2</w:t>
            </w:r>
          </w:p>
          <w:p w14:paraId="47697CE1"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Resina universal fotopolimerizavel microhibrida com nanoparticulas de 20nm matriz inorgânica zirconia/silica com 81,8% em peso e 67,8% em volume e matriz organica de bis-gma udma bis-ema pegdma tegdma 4G A2.</w:t>
            </w:r>
          </w:p>
        </w:tc>
      </w:tr>
      <w:tr w:rsidR="00B93C7E" w:rsidRPr="00E67EDB" w14:paraId="67016B0F" w14:textId="77777777" w:rsidTr="00D0757A">
        <w:tc>
          <w:tcPr>
            <w:tcW w:w="992" w:type="dxa"/>
            <w:shd w:val="clear" w:color="auto" w:fill="auto"/>
            <w:vAlign w:val="center"/>
          </w:tcPr>
          <w:p w14:paraId="5C819676"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27608E0"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40</w:t>
            </w:r>
          </w:p>
        </w:tc>
        <w:tc>
          <w:tcPr>
            <w:tcW w:w="1417" w:type="dxa"/>
            <w:shd w:val="clear" w:color="auto" w:fill="auto"/>
            <w:vAlign w:val="center"/>
          </w:tcPr>
          <w:p w14:paraId="353F7BAD"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5F7870E4"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RESINA CHARISMA - Z250 A3</w:t>
            </w:r>
          </w:p>
          <w:p w14:paraId="2A8FBAE3"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Resina universal fotopolimerizavel microhibrida com nanoparticulas de 20nm matriz inorgânica zirconia/silica com 81,8% em peso e 67,8% em volume e matriz organica de bis-gma udma bis-ema pegdma tegdma 4G A3.</w:t>
            </w:r>
          </w:p>
        </w:tc>
      </w:tr>
      <w:tr w:rsidR="00B93C7E" w:rsidRPr="00E67EDB" w14:paraId="1B9CA8FC" w14:textId="77777777" w:rsidTr="00D0757A">
        <w:tc>
          <w:tcPr>
            <w:tcW w:w="992" w:type="dxa"/>
            <w:shd w:val="clear" w:color="auto" w:fill="auto"/>
            <w:vAlign w:val="center"/>
          </w:tcPr>
          <w:p w14:paraId="3C74FB10"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6ED05BC4"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40</w:t>
            </w:r>
          </w:p>
        </w:tc>
        <w:tc>
          <w:tcPr>
            <w:tcW w:w="1417" w:type="dxa"/>
            <w:shd w:val="clear" w:color="auto" w:fill="auto"/>
            <w:vAlign w:val="center"/>
          </w:tcPr>
          <w:p w14:paraId="4A5D6EEE"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7D757CB2"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RESINA CHARISMA - Z250 OA3</w:t>
            </w:r>
          </w:p>
          <w:p w14:paraId="1F3DA982"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Resina micro hibrida direta e indireta em dentes posteriores e anteriores em classes i ii iii iv e v fechamento de diastemas esplintagem de dentes com mobilidade radiopaca. Cor OA3 4G.</w:t>
            </w:r>
          </w:p>
        </w:tc>
      </w:tr>
      <w:tr w:rsidR="00B93C7E" w:rsidRPr="00E67EDB" w14:paraId="62C0AD55" w14:textId="77777777" w:rsidTr="00D0757A">
        <w:tc>
          <w:tcPr>
            <w:tcW w:w="992" w:type="dxa"/>
            <w:shd w:val="clear" w:color="auto" w:fill="auto"/>
            <w:vAlign w:val="center"/>
          </w:tcPr>
          <w:p w14:paraId="640B8D55"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2A39E227"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40</w:t>
            </w:r>
          </w:p>
        </w:tc>
        <w:tc>
          <w:tcPr>
            <w:tcW w:w="1417" w:type="dxa"/>
            <w:shd w:val="clear" w:color="auto" w:fill="auto"/>
            <w:vAlign w:val="center"/>
          </w:tcPr>
          <w:p w14:paraId="09A5B7B4"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35853D72"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SELANTE DE CICATRÍCULAS E FISSURAS</w:t>
            </w:r>
          </w:p>
          <w:p w14:paraId="53931C13"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Selante fossulas/fissuras foto-matizado.contem:5 ser.c/2g cada,20</w:t>
            </w:r>
          </w:p>
          <w:p w14:paraId="4DA8E0B0" w14:textId="77777777" w:rsidR="00B93C7E" w:rsidRPr="00E67EDB" w:rsidRDefault="00B93C7E" w:rsidP="00B6570C">
            <w:pPr>
              <w:adjustRightInd w:val="0"/>
              <w:jc w:val="both"/>
              <w:rPr>
                <w:rFonts w:ascii="Arial" w:hAnsi="Arial" w:cs="Arial"/>
                <w:sz w:val="24"/>
                <w:szCs w:val="24"/>
              </w:rPr>
            </w:pPr>
            <w:r w:rsidRPr="00E67EDB">
              <w:rPr>
                <w:rFonts w:ascii="Arial" w:hAnsi="Arial" w:cs="Arial"/>
                <w:sz w:val="24"/>
                <w:szCs w:val="24"/>
              </w:rPr>
              <w:t>pontas de pinceis descartáveis,1 cabo de pincel, 1 ser condicionador gel 3ml, com liberação de flúor e cargas inorgânicas.</w:t>
            </w:r>
          </w:p>
        </w:tc>
      </w:tr>
      <w:tr w:rsidR="00B93C7E" w:rsidRPr="00E67EDB" w14:paraId="421EA4FE" w14:textId="77777777" w:rsidTr="00D0757A">
        <w:tc>
          <w:tcPr>
            <w:tcW w:w="992" w:type="dxa"/>
            <w:shd w:val="clear" w:color="auto" w:fill="auto"/>
            <w:vAlign w:val="center"/>
          </w:tcPr>
          <w:p w14:paraId="14C67737"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1CD82A96"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20</w:t>
            </w:r>
          </w:p>
        </w:tc>
        <w:tc>
          <w:tcPr>
            <w:tcW w:w="1417" w:type="dxa"/>
            <w:shd w:val="clear" w:color="auto" w:fill="auto"/>
            <w:vAlign w:val="center"/>
          </w:tcPr>
          <w:p w14:paraId="2BE67969"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43CC7E78"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SERINGA CARPÚLE</w:t>
            </w:r>
          </w:p>
          <w:p w14:paraId="171CACD2"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Seringa carpule c/refluxo articulada.</w:t>
            </w:r>
          </w:p>
        </w:tc>
      </w:tr>
      <w:tr w:rsidR="00B93C7E" w:rsidRPr="00E67EDB" w14:paraId="063B4E91" w14:textId="77777777" w:rsidTr="00D0757A">
        <w:tc>
          <w:tcPr>
            <w:tcW w:w="992" w:type="dxa"/>
            <w:shd w:val="clear" w:color="auto" w:fill="auto"/>
            <w:vAlign w:val="center"/>
          </w:tcPr>
          <w:p w14:paraId="2CAC80A9"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0D0ABCF"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300</w:t>
            </w:r>
          </w:p>
        </w:tc>
        <w:tc>
          <w:tcPr>
            <w:tcW w:w="1417" w:type="dxa"/>
            <w:shd w:val="clear" w:color="auto" w:fill="auto"/>
            <w:vAlign w:val="center"/>
          </w:tcPr>
          <w:p w14:paraId="105C0AEE"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PCTS</w:t>
            </w:r>
          </w:p>
        </w:tc>
        <w:tc>
          <w:tcPr>
            <w:tcW w:w="6379" w:type="dxa"/>
            <w:shd w:val="clear" w:color="auto" w:fill="auto"/>
          </w:tcPr>
          <w:p w14:paraId="361C0123"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SUGADOR ENTONDÔNTICO</w:t>
            </w:r>
          </w:p>
          <w:p w14:paraId="6B6469CA"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Tubo confeccionado em PVC, transparente e atóxico. Pacote com 20 unidades.</w:t>
            </w:r>
          </w:p>
        </w:tc>
      </w:tr>
      <w:tr w:rsidR="00B93C7E" w:rsidRPr="00E67EDB" w14:paraId="5C8443EC" w14:textId="77777777" w:rsidTr="00D0757A">
        <w:tc>
          <w:tcPr>
            <w:tcW w:w="992" w:type="dxa"/>
            <w:shd w:val="clear" w:color="auto" w:fill="auto"/>
            <w:vAlign w:val="center"/>
          </w:tcPr>
          <w:p w14:paraId="2C41BE9C"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13A2768"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w:t>
            </w:r>
          </w:p>
        </w:tc>
        <w:tc>
          <w:tcPr>
            <w:tcW w:w="1417" w:type="dxa"/>
            <w:shd w:val="clear" w:color="auto" w:fill="auto"/>
            <w:vAlign w:val="center"/>
          </w:tcPr>
          <w:p w14:paraId="5F06BE96"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20CA596F"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TESOURA CIRÚRGICA RETA</w:t>
            </w:r>
          </w:p>
          <w:p w14:paraId="0DD5C21B"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Tesoura clinica iris reta 12cm em aco inox.</w:t>
            </w:r>
          </w:p>
        </w:tc>
      </w:tr>
      <w:tr w:rsidR="00B93C7E" w:rsidRPr="00E67EDB" w14:paraId="34445A17" w14:textId="77777777" w:rsidTr="00D0757A">
        <w:tc>
          <w:tcPr>
            <w:tcW w:w="992" w:type="dxa"/>
            <w:shd w:val="clear" w:color="auto" w:fill="auto"/>
            <w:vAlign w:val="center"/>
          </w:tcPr>
          <w:p w14:paraId="592EA4D3"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6D7628A9"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20</w:t>
            </w:r>
          </w:p>
        </w:tc>
        <w:tc>
          <w:tcPr>
            <w:tcW w:w="1417" w:type="dxa"/>
            <w:shd w:val="clear" w:color="auto" w:fill="auto"/>
            <w:vAlign w:val="center"/>
          </w:tcPr>
          <w:p w14:paraId="6902DED1"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2E2AE8D8"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 xml:space="preserve">TIRA DE AÇO (MATRIZ) DE 5MM </w:t>
            </w:r>
          </w:p>
          <w:p w14:paraId="3F33760B" w14:textId="77777777" w:rsidR="00B93C7E" w:rsidRPr="00E67EDB" w:rsidRDefault="00B93C7E" w:rsidP="00B6570C">
            <w:pPr>
              <w:jc w:val="both"/>
              <w:rPr>
                <w:rFonts w:ascii="Arial" w:hAnsi="Arial" w:cs="Arial"/>
                <w:sz w:val="24"/>
                <w:szCs w:val="24"/>
              </w:rPr>
            </w:pPr>
            <w:r w:rsidRPr="00E67EDB">
              <w:rPr>
                <w:rFonts w:ascii="Arial" w:hAnsi="Arial" w:cs="Arial"/>
                <w:sz w:val="24"/>
                <w:szCs w:val="24"/>
              </w:rPr>
              <w:t xml:space="preserve"> </w:t>
            </w:r>
            <w:r w:rsidRPr="00E67EDB">
              <w:rPr>
                <w:rFonts w:ascii="Arial" w:hAnsi="Arial" w:cs="Arial"/>
                <w:b/>
                <w:sz w:val="24"/>
                <w:szCs w:val="24"/>
              </w:rPr>
              <w:t>Especificação:</w:t>
            </w:r>
            <w:r w:rsidRPr="00E67EDB">
              <w:rPr>
                <w:rFonts w:ascii="Arial" w:hAnsi="Arial" w:cs="Arial"/>
                <w:sz w:val="24"/>
                <w:szCs w:val="24"/>
              </w:rPr>
              <w:t xml:space="preserve"> Banda matriz de aço inox p/amalgama 0,5mm x 500mm.</w:t>
            </w:r>
          </w:p>
        </w:tc>
      </w:tr>
      <w:tr w:rsidR="00B93C7E" w:rsidRPr="00E67EDB" w14:paraId="6D6E3E12" w14:textId="77777777" w:rsidTr="00D0757A">
        <w:tc>
          <w:tcPr>
            <w:tcW w:w="992" w:type="dxa"/>
            <w:shd w:val="clear" w:color="auto" w:fill="auto"/>
            <w:vAlign w:val="center"/>
          </w:tcPr>
          <w:p w14:paraId="3D40F2E1"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FB2895C"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20</w:t>
            </w:r>
          </w:p>
        </w:tc>
        <w:tc>
          <w:tcPr>
            <w:tcW w:w="1417" w:type="dxa"/>
            <w:shd w:val="clear" w:color="auto" w:fill="auto"/>
            <w:vAlign w:val="center"/>
          </w:tcPr>
          <w:p w14:paraId="7F4C96A3"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383BF41C"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TIRA DE POLIÉSTER</w:t>
            </w:r>
          </w:p>
          <w:p w14:paraId="6F10AA9D"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tira de poliéster transparente 10x120x0,5mm para isolamento das restaurações de resina composta. Cx com 50 unidades.</w:t>
            </w:r>
          </w:p>
        </w:tc>
      </w:tr>
      <w:tr w:rsidR="00B93C7E" w:rsidRPr="00E67EDB" w14:paraId="14244560" w14:textId="77777777" w:rsidTr="00D0757A">
        <w:tc>
          <w:tcPr>
            <w:tcW w:w="992" w:type="dxa"/>
            <w:shd w:val="clear" w:color="auto" w:fill="auto"/>
            <w:vAlign w:val="center"/>
          </w:tcPr>
          <w:p w14:paraId="39502E41"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40B34E0"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3</w:t>
            </w:r>
          </w:p>
        </w:tc>
        <w:tc>
          <w:tcPr>
            <w:tcW w:w="1417" w:type="dxa"/>
            <w:shd w:val="clear" w:color="auto" w:fill="auto"/>
            <w:vAlign w:val="center"/>
          </w:tcPr>
          <w:p w14:paraId="4CF8573B"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6E3754D0"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GAVETEIRO ODONTOLÓGICO – 6 GAVETAS</w:t>
            </w:r>
          </w:p>
          <w:p w14:paraId="5BBD9C5B"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 xml:space="preserve">Gaveteiro odontológico, composto por 6 </w:t>
            </w:r>
            <w:r w:rsidRPr="00E67EDB">
              <w:rPr>
                <w:rFonts w:ascii="Arial" w:hAnsi="Arial" w:cs="Arial"/>
                <w:sz w:val="24"/>
                <w:szCs w:val="24"/>
              </w:rPr>
              <w:lastRenderedPageBreak/>
              <w:t>gavetas e rodízios de silicone/plástico. Estrutura 100% MDF de 15 mm. Dimensões Aprox: Altura: 67 cm; Largura:50cm; Profundidade: 42 cm.</w:t>
            </w:r>
          </w:p>
        </w:tc>
      </w:tr>
      <w:tr w:rsidR="00B93C7E" w:rsidRPr="00E67EDB" w14:paraId="3EE12167" w14:textId="77777777" w:rsidTr="00D0757A">
        <w:tc>
          <w:tcPr>
            <w:tcW w:w="992" w:type="dxa"/>
            <w:shd w:val="clear" w:color="auto" w:fill="auto"/>
            <w:vAlign w:val="center"/>
          </w:tcPr>
          <w:p w14:paraId="4E862015"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A89A5EA"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3</w:t>
            </w:r>
          </w:p>
        </w:tc>
        <w:tc>
          <w:tcPr>
            <w:tcW w:w="1417" w:type="dxa"/>
            <w:shd w:val="clear" w:color="auto" w:fill="auto"/>
            <w:vAlign w:val="center"/>
          </w:tcPr>
          <w:p w14:paraId="5DAEC524"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14CDECB1"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KIT PEDAL ELÉTRICO PARA ACIONAMENTO TORNEIRA 110V/220</w:t>
            </w:r>
          </w:p>
          <w:p w14:paraId="3AFE0A62"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 xml:space="preserve">Especificação: </w:t>
            </w:r>
            <w:r w:rsidRPr="00E67EDB">
              <w:rPr>
                <w:rFonts w:ascii="Arial" w:hAnsi="Arial" w:cs="Arial"/>
                <w:sz w:val="24"/>
                <w:szCs w:val="24"/>
              </w:rPr>
              <w:t>indicado para ambientes que não é permitido o contato manual com a bica, para evitar contaminação cruzada na hora de atender o paciente. Indicado para consultórios, clínicas, restaurantes, hospitais, laboratórios e para outros tipos de ambientes. Evita o contato manual e contaminação cruzada. Proporciona economia de até 70% de água, não acompanha bica.</w:t>
            </w:r>
          </w:p>
        </w:tc>
      </w:tr>
      <w:tr w:rsidR="00B93C7E" w:rsidRPr="00E67EDB" w14:paraId="73F48195" w14:textId="77777777" w:rsidTr="00D0757A">
        <w:tc>
          <w:tcPr>
            <w:tcW w:w="992" w:type="dxa"/>
            <w:shd w:val="clear" w:color="auto" w:fill="auto"/>
            <w:vAlign w:val="center"/>
          </w:tcPr>
          <w:p w14:paraId="5DCB310D"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725A83F"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15</w:t>
            </w:r>
          </w:p>
        </w:tc>
        <w:tc>
          <w:tcPr>
            <w:tcW w:w="1417" w:type="dxa"/>
            <w:shd w:val="clear" w:color="auto" w:fill="auto"/>
            <w:vAlign w:val="center"/>
          </w:tcPr>
          <w:p w14:paraId="5AB461A3"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55128181" w14:textId="77777777" w:rsidR="00B93C7E" w:rsidRPr="00E67EDB" w:rsidRDefault="00B93C7E" w:rsidP="00B6570C">
            <w:pPr>
              <w:jc w:val="both"/>
              <w:rPr>
                <w:rFonts w:ascii="Arial" w:hAnsi="Arial" w:cs="Arial"/>
                <w:b/>
                <w:sz w:val="24"/>
                <w:szCs w:val="24"/>
                <w:shd w:val="clear" w:color="auto" w:fill="FFFFFF"/>
              </w:rPr>
            </w:pPr>
            <w:r w:rsidRPr="00E67EDB">
              <w:rPr>
                <w:rFonts w:ascii="Arial" w:hAnsi="Arial" w:cs="Arial"/>
                <w:b/>
                <w:sz w:val="24"/>
                <w:szCs w:val="24"/>
              </w:rPr>
              <w:t>LENÇOL DE BORRACHA –</w:t>
            </w:r>
            <w:r w:rsidRPr="00E67EDB">
              <w:rPr>
                <w:rFonts w:ascii="Arial" w:hAnsi="Arial" w:cs="Arial"/>
                <w:b/>
                <w:sz w:val="24"/>
                <w:szCs w:val="24"/>
                <w:shd w:val="clear" w:color="auto" w:fill="FFFFFF"/>
              </w:rPr>
              <w:t> 13,5X13,5CM (PCT C/26)</w:t>
            </w:r>
          </w:p>
          <w:p w14:paraId="41FF2328"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Style w:val="value"/>
                <w:rFonts w:ascii="Arial" w:hAnsi="Arial" w:cs="Arial"/>
                <w:sz w:val="24"/>
                <w:szCs w:val="24"/>
              </w:rPr>
              <w:t>Embalagem com 26 unidades. Tamanho 13,5x13,5cm.</w:t>
            </w:r>
          </w:p>
        </w:tc>
      </w:tr>
      <w:tr w:rsidR="00B93C7E" w:rsidRPr="00E67EDB" w14:paraId="56719E9F" w14:textId="77777777" w:rsidTr="00D0757A">
        <w:tc>
          <w:tcPr>
            <w:tcW w:w="992" w:type="dxa"/>
            <w:shd w:val="clear" w:color="auto" w:fill="auto"/>
            <w:vAlign w:val="center"/>
          </w:tcPr>
          <w:p w14:paraId="061C18FC"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EF725BA"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15</w:t>
            </w:r>
          </w:p>
        </w:tc>
        <w:tc>
          <w:tcPr>
            <w:tcW w:w="1417" w:type="dxa"/>
            <w:shd w:val="clear" w:color="auto" w:fill="auto"/>
            <w:vAlign w:val="center"/>
          </w:tcPr>
          <w:p w14:paraId="6A6F5AE3"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4CFE9C4B"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ARCO PORTA DIQUE DE BORRACHA OSTBAY AUTOCLAVÁVEL</w:t>
            </w:r>
          </w:p>
          <w:p w14:paraId="5EBEBD50"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Style w:val="value"/>
                <w:rFonts w:ascii="Arial" w:hAnsi="Arial" w:cs="Arial"/>
                <w:sz w:val="24"/>
                <w:szCs w:val="24"/>
              </w:rPr>
              <w:t>Utilizado para apoio do lençol de borracha para isolamento absoluto do dente a ser restaurado. Tamanho Adulto.</w:t>
            </w:r>
          </w:p>
        </w:tc>
      </w:tr>
      <w:tr w:rsidR="00B93C7E" w:rsidRPr="00E67EDB" w14:paraId="7B12F521" w14:textId="77777777" w:rsidTr="00D0757A">
        <w:tc>
          <w:tcPr>
            <w:tcW w:w="992" w:type="dxa"/>
            <w:shd w:val="clear" w:color="auto" w:fill="auto"/>
            <w:vAlign w:val="center"/>
          </w:tcPr>
          <w:p w14:paraId="5FDF1D91"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D7E1B6C"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3</w:t>
            </w:r>
          </w:p>
        </w:tc>
        <w:tc>
          <w:tcPr>
            <w:tcW w:w="1417" w:type="dxa"/>
            <w:shd w:val="clear" w:color="auto" w:fill="auto"/>
            <w:vAlign w:val="center"/>
          </w:tcPr>
          <w:p w14:paraId="39EEA63F"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136C9894" w14:textId="77777777" w:rsidR="00B93C7E" w:rsidRPr="00E67EDB" w:rsidRDefault="00B93C7E" w:rsidP="00B6570C">
            <w:pPr>
              <w:rPr>
                <w:rFonts w:ascii="Arial" w:hAnsi="Arial" w:cs="Arial"/>
                <w:b/>
                <w:sz w:val="24"/>
                <w:szCs w:val="24"/>
              </w:rPr>
            </w:pPr>
            <w:r w:rsidRPr="00E67EDB">
              <w:rPr>
                <w:rFonts w:ascii="Arial" w:hAnsi="Arial" w:cs="Arial"/>
                <w:b/>
                <w:sz w:val="24"/>
                <w:szCs w:val="24"/>
              </w:rPr>
              <w:t>BOMBA DE VÁCUO</w:t>
            </w:r>
          </w:p>
          <w:p w14:paraId="48262980"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modelo partida por capacitor térmico, vazão 140 l/min, potência motor 1/2 hp, voltagem 110/220 v, características adicionais 2 estágios e reativação automática, capacidade refrigeração 6 cfm.</w:t>
            </w:r>
          </w:p>
        </w:tc>
      </w:tr>
      <w:tr w:rsidR="00B93C7E" w:rsidRPr="00E67EDB" w14:paraId="4165A48B" w14:textId="77777777" w:rsidTr="00D0757A">
        <w:tc>
          <w:tcPr>
            <w:tcW w:w="992" w:type="dxa"/>
            <w:shd w:val="clear" w:color="auto" w:fill="auto"/>
            <w:vAlign w:val="center"/>
          </w:tcPr>
          <w:p w14:paraId="2152E6D4"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46E25F7"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3</w:t>
            </w:r>
          </w:p>
        </w:tc>
        <w:tc>
          <w:tcPr>
            <w:tcW w:w="1417" w:type="dxa"/>
            <w:shd w:val="clear" w:color="auto" w:fill="auto"/>
            <w:vAlign w:val="center"/>
          </w:tcPr>
          <w:p w14:paraId="10B32B22"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448A65E2" w14:textId="77777777" w:rsidR="00B93C7E" w:rsidRPr="00E67EDB" w:rsidRDefault="00B93C7E" w:rsidP="00B6570C">
            <w:pPr>
              <w:rPr>
                <w:rFonts w:ascii="Arial" w:hAnsi="Arial" w:cs="Arial"/>
                <w:b/>
                <w:sz w:val="24"/>
                <w:szCs w:val="24"/>
              </w:rPr>
            </w:pPr>
            <w:r w:rsidRPr="00E67EDB">
              <w:rPr>
                <w:rFonts w:ascii="Arial" w:hAnsi="Arial" w:cs="Arial"/>
                <w:b/>
                <w:sz w:val="24"/>
                <w:szCs w:val="24"/>
              </w:rPr>
              <w:t xml:space="preserve">KIT DE SUCCÃO ODONTOLÓGICO BV (KIT BV 2) </w:t>
            </w:r>
          </w:p>
          <w:p w14:paraId="0C73613A"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 xml:space="preserve">Especificação: </w:t>
            </w:r>
            <w:r w:rsidRPr="00E67EDB">
              <w:rPr>
                <w:rFonts w:ascii="Arial" w:hAnsi="Arial" w:cs="Arial"/>
                <w:sz w:val="24"/>
                <w:szCs w:val="24"/>
              </w:rPr>
              <w:t>tensão 110/220 v, freqüência 50/60 hz, potência mínima do motor 1 hp.</w:t>
            </w:r>
          </w:p>
        </w:tc>
      </w:tr>
      <w:tr w:rsidR="00B93C7E" w:rsidRPr="00E67EDB" w14:paraId="07347E30" w14:textId="77777777" w:rsidTr="00D0757A">
        <w:tc>
          <w:tcPr>
            <w:tcW w:w="992" w:type="dxa"/>
            <w:shd w:val="clear" w:color="auto" w:fill="auto"/>
            <w:vAlign w:val="center"/>
          </w:tcPr>
          <w:p w14:paraId="7366445B"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35594B6C"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3</w:t>
            </w:r>
          </w:p>
        </w:tc>
        <w:tc>
          <w:tcPr>
            <w:tcW w:w="1417" w:type="dxa"/>
            <w:shd w:val="clear" w:color="auto" w:fill="auto"/>
            <w:vAlign w:val="center"/>
          </w:tcPr>
          <w:p w14:paraId="3DAF4B85"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08F10CA1"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KIT ACADÊMICO</w:t>
            </w:r>
          </w:p>
          <w:p w14:paraId="227E31C4"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(ALTA ROTAÇÃO+BAIXA ROTAÇÃO,+MICRO MOTOR,+CONTRA ÂNGULO+ PEÇA RETA)</w:t>
            </w:r>
          </w:p>
          <w:p w14:paraId="5E47E54C" w14:textId="77777777" w:rsidR="00B93C7E" w:rsidRPr="00E67EDB" w:rsidRDefault="00B93C7E" w:rsidP="00B6570C">
            <w:pPr>
              <w:adjustRightInd w:val="0"/>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Turbina extra torque 505: spray triplo. Rolamento de cerâmica. Acoplamento: borden. Sistema de troca-broca: friction-grip (fg). Torque: 0,13ncm. Rotação máxima: 380.000 rpm. Mínimo de 5.000 rpm e máximo de 20.000 rpm. - peça reta 500:micro motor encaixe borden 2 furos. Spray para refrigeração por condução interna. Sistema de encaixe universal intra. * esterilizável em autoclave até 135°c. Acoplamento borden. Mínimo de 5.000 rpm - máximo de 20.000 rpm. - micromotor baixa rotação 500: acoplamento borden intramatic. Spray interno. Rotação de 5.000 a 20.000 rpm. Encaixe intramatic universal: fácil manuseio: permite giro livre de 360º. Esterilizável em autoclave até 135°c. Kit com 1 turbina 505 + 1 contra-ângulo 500 + 1 micromotor 500 + 1 peça reta 500 + 1 lubrificante unispray.</w:t>
            </w:r>
          </w:p>
        </w:tc>
      </w:tr>
      <w:tr w:rsidR="00B93C7E" w:rsidRPr="00E67EDB" w14:paraId="7673E1E9" w14:textId="77777777" w:rsidTr="00D0757A">
        <w:tc>
          <w:tcPr>
            <w:tcW w:w="992" w:type="dxa"/>
            <w:shd w:val="clear" w:color="auto" w:fill="auto"/>
            <w:vAlign w:val="center"/>
          </w:tcPr>
          <w:p w14:paraId="03D9A84B"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01A0935"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3</w:t>
            </w:r>
          </w:p>
        </w:tc>
        <w:tc>
          <w:tcPr>
            <w:tcW w:w="1417" w:type="dxa"/>
            <w:shd w:val="clear" w:color="auto" w:fill="auto"/>
            <w:vAlign w:val="center"/>
          </w:tcPr>
          <w:p w14:paraId="11E0066E"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5A636B13" w14:textId="77777777" w:rsidR="00B93C7E" w:rsidRPr="00E67EDB" w:rsidRDefault="00B93C7E" w:rsidP="00B6570C">
            <w:pPr>
              <w:rPr>
                <w:rFonts w:ascii="Arial" w:hAnsi="Arial" w:cs="Arial"/>
                <w:b/>
                <w:sz w:val="24"/>
                <w:szCs w:val="24"/>
              </w:rPr>
            </w:pPr>
            <w:r w:rsidRPr="00E67EDB">
              <w:rPr>
                <w:rFonts w:ascii="Arial" w:hAnsi="Arial" w:cs="Arial"/>
                <w:b/>
                <w:sz w:val="24"/>
                <w:szCs w:val="24"/>
              </w:rPr>
              <w:t>MINI INCUBADORA PARA TESTE BIOLÓGICO</w:t>
            </w:r>
          </w:p>
          <w:p w14:paraId="330F8BD3"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 xml:space="preserve">Incubadora biológica desenvolvida para incubação de indicadores biológicos autocontidos </w:t>
            </w:r>
            <w:r w:rsidRPr="00E67EDB">
              <w:rPr>
                <w:rFonts w:ascii="Arial" w:hAnsi="Arial" w:cs="Arial"/>
                <w:sz w:val="24"/>
                <w:szCs w:val="24"/>
              </w:rPr>
              <w:lastRenderedPageBreak/>
              <w:t>destinados à monitorização dos ciclos de esterilização em autoclaves a vapor. Possibilita a incubação de 4 indicadores biológicos (processados a vapor) simultaneamente. Voltagem automática (bivolt). 1 ano de garantia.</w:t>
            </w:r>
          </w:p>
        </w:tc>
      </w:tr>
      <w:tr w:rsidR="00B93C7E" w:rsidRPr="00E67EDB" w14:paraId="0C0E8E1B" w14:textId="77777777" w:rsidTr="00D0757A">
        <w:tc>
          <w:tcPr>
            <w:tcW w:w="992" w:type="dxa"/>
            <w:shd w:val="clear" w:color="auto" w:fill="auto"/>
            <w:vAlign w:val="center"/>
          </w:tcPr>
          <w:p w14:paraId="56AE93B1"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0264C472"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10</w:t>
            </w:r>
          </w:p>
        </w:tc>
        <w:tc>
          <w:tcPr>
            <w:tcW w:w="1417" w:type="dxa"/>
            <w:shd w:val="clear" w:color="auto" w:fill="auto"/>
            <w:vAlign w:val="center"/>
          </w:tcPr>
          <w:p w14:paraId="6ED10667"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63EF9813" w14:textId="77777777" w:rsidR="00B93C7E" w:rsidRPr="00E67EDB" w:rsidRDefault="00B93C7E" w:rsidP="00B6570C">
            <w:pPr>
              <w:rPr>
                <w:rFonts w:ascii="Arial" w:hAnsi="Arial" w:cs="Arial"/>
                <w:b/>
                <w:sz w:val="24"/>
                <w:szCs w:val="24"/>
              </w:rPr>
            </w:pPr>
            <w:r w:rsidRPr="00E67EDB">
              <w:rPr>
                <w:rFonts w:ascii="Arial" w:hAnsi="Arial" w:cs="Arial"/>
                <w:b/>
                <w:sz w:val="24"/>
                <w:szCs w:val="24"/>
              </w:rPr>
              <w:t>TESTE INDICADOR BIOLÓGICO PARA AUTOCLAVE CX C/ 10UN</w:t>
            </w:r>
          </w:p>
          <w:p w14:paraId="79AA0F01"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Indicado para realizar a monetarização dos ciclos de esterilização a vapor. Resultado em 24 horas.</w:t>
            </w:r>
          </w:p>
        </w:tc>
      </w:tr>
      <w:tr w:rsidR="001829B0" w:rsidRPr="00E67EDB" w14:paraId="0BC085AA" w14:textId="77777777" w:rsidTr="00D0757A">
        <w:tc>
          <w:tcPr>
            <w:tcW w:w="992" w:type="dxa"/>
            <w:shd w:val="clear" w:color="auto" w:fill="auto"/>
            <w:vAlign w:val="center"/>
          </w:tcPr>
          <w:p w14:paraId="256E5549"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14CAA332"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6</w:t>
            </w:r>
          </w:p>
        </w:tc>
        <w:tc>
          <w:tcPr>
            <w:tcW w:w="1417" w:type="dxa"/>
            <w:shd w:val="clear" w:color="auto" w:fill="auto"/>
            <w:vAlign w:val="center"/>
          </w:tcPr>
          <w:p w14:paraId="3CE36831" w14:textId="31769946"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7B20EE06"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ALICATE PERFURADOR DE BORRACHA</w:t>
            </w:r>
          </w:p>
          <w:p w14:paraId="39584E4C" w14:textId="77777777" w:rsidR="001829B0" w:rsidRPr="00E67EDB" w:rsidRDefault="001829B0" w:rsidP="001829B0">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Indicado para perfurar o lençol de borracha para o isolamento absoluto. Tamanho 15 cm. Perfura o lençol com 5 diâmetros diferentes.</w:t>
            </w:r>
          </w:p>
        </w:tc>
      </w:tr>
      <w:tr w:rsidR="001829B0" w:rsidRPr="00E67EDB" w14:paraId="14901243" w14:textId="77777777" w:rsidTr="00D0757A">
        <w:tc>
          <w:tcPr>
            <w:tcW w:w="992" w:type="dxa"/>
            <w:shd w:val="clear" w:color="auto" w:fill="auto"/>
            <w:vAlign w:val="center"/>
          </w:tcPr>
          <w:p w14:paraId="73D48C3E"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3C151D49"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6</w:t>
            </w:r>
          </w:p>
        </w:tc>
        <w:tc>
          <w:tcPr>
            <w:tcW w:w="1417" w:type="dxa"/>
            <w:shd w:val="clear" w:color="auto" w:fill="auto"/>
            <w:vAlign w:val="center"/>
          </w:tcPr>
          <w:p w14:paraId="11114F9E" w14:textId="745B5293"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6028088F"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PINÇA PORTA GRAMPO SERRILHADA</w:t>
            </w:r>
          </w:p>
          <w:p w14:paraId="7ADD3D92" w14:textId="77777777" w:rsidR="001829B0" w:rsidRPr="00E67EDB" w:rsidRDefault="001829B0" w:rsidP="001829B0">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Material: Aço. Utilizada para levar o conjunto grampo-lençol-arco em posição.</w:t>
            </w:r>
          </w:p>
        </w:tc>
      </w:tr>
      <w:tr w:rsidR="001829B0" w:rsidRPr="00E67EDB" w14:paraId="797DDF0B" w14:textId="77777777" w:rsidTr="00D0757A">
        <w:tc>
          <w:tcPr>
            <w:tcW w:w="992" w:type="dxa"/>
            <w:shd w:val="clear" w:color="auto" w:fill="auto"/>
            <w:vAlign w:val="center"/>
          </w:tcPr>
          <w:p w14:paraId="76195081"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44325F99"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6</w:t>
            </w:r>
          </w:p>
        </w:tc>
        <w:tc>
          <w:tcPr>
            <w:tcW w:w="1417" w:type="dxa"/>
            <w:shd w:val="clear" w:color="auto" w:fill="auto"/>
            <w:vAlign w:val="center"/>
          </w:tcPr>
          <w:p w14:paraId="5B8A3870" w14:textId="1C2B3B67"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60A401F1"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ARCO PORTA DIQUE DE BORRACHA YOUNG AUTOCLAVÁVEL</w:t>
            </w:r>
          </w:p>
          <w:p w14:paraId="0EEB71EA" w14:textId="77777777" w:rsidR="001829B0" w:rsidRPr="00E67EDB" w:rsidRDefault="001829B0" w:rsidP="001829B0">
            <w:pPr>
              <w:jc w:val="both"/>
              <w:rPr>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 xml:space="preserve">Para </w:t>
            </w:r>
            <w:r w:rsidRPr="00E67EDB">
              <w:rPr>
                <w:rStyle w:val="value"/>
                <w:rFonts w:ascii="Arial" w:hAnsi="Arial" w:cs="Arial"/>
                <w:sz w:val="24"/>
                <w:szCs w:val="24"/>
              </w:rPr>
              <w:t>fixação do lençol de borracha durante o isolamento absoluto, para execução do tratamento de canal e restaurações.</w:t>
            </w:r>
          </w:p>
        </w:tc>
      </w:tr>
      <w:tr w:rsidR="001829B0" w:rsidRPr="00E67EDB" w14:paraId="785640E1" w14:textId="77777777" w:rsidTr="00D0757A">
        <w:tc>
          <w:tcPr>
            <w:tcW w:w="992" w:type="dxa"/>
            <w:shd w:val="clear" w:color="auto" w:fill="auto"/>
            <w:vAlign w:val="center"/>
          </w:tcPr>
          <w:p w14:paraId="6CE29C4F"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4C937185"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6</w:t>
            </w:r>
          </w:p>
        </w:tc>
        <w:tc>
          <w:tcPr>
            <w:tcW w:w="1417" w:type="dxa"/>
            <w:shd w:val="clear" w:color="auto" w:fill="auto"/>
            <w:vAlign w:val="center"/>
          </w:tcPr>
          <w:p w14:paraId="4F76C7AB" w14:textId="7DE9B3E3"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1AD6C87C" w14:textId="77777777" w:rsidR="001829B0" w:rsidRPr="00E67EDB" w:rsidRDefault="001829B0" w:rsidP="001829B0">
            <w:pPr>
              <w:rPr>
                <w:rFonts w:ascii="Arial" w:hAnsi="Arial" w:cs="Arial"/>
                <w:b/>
                <w:sz w:val="24"/>
                <w:szCs w:val="24"/>
              </w:rPr>
            </w:pPr>
            <w:r w:rsidRPr="00E67EDB">
              <w:rPr>
                <w:rFonts w:ascii="Arial" w:hAnsi="Arial" w:cs="Arial"/>
                <w:b/>
                <w:sz w:val="24"/>
                <w:szCs w:val="24"/>
              </w:rPr>
              <w:t>GRAMPO PARA ISOLAMENTO Nº 200</w:t>
            </w:r>
          </w:p>
          <w:p w14:paraId="3CD5FCF6"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Especificação:</w:t>
            </w:r>
            <w:r w:rsidRPr="00E67EDB">
              <w:rPr>
                <w:rFonts w:ascii="Arial" w:hAnsi="Arial" w:cs="Arial"/>
                <w:sz w:val="24"/>
                <w:szCs w:val="24"/>
              </w:rPr>
              <w:t xml:space="preserve"> Grampo Uso Odontológico, Material Aço Inoxidável, Tipo Uso Reutilizável. Finalidade Isolamento Absoluto Do Dente</w:t>
            </w:r>
          </w:p>
        </w:tc>
      </w:tr>
      <w:tr w:rsidR="001829B0" w:rsidRPr="00E67EDB" w14:paraId="48813B01" w14:textId="77777777" w:rsidTr="00D0757A">
        <w:tc>
          <w:tcPr>
            <w:tcW w:w="992" w:type="dxa"/>
            <w:shd w:val="clear" w:color="auto" w:fill="auto"/>
            <w:vAlign w:val="center"/>
          </w:tcPr>
          <w:p w14:paraId="2003FDF0"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4319FF3"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6</w:t>
            </w:r>
          </w:p>
        </w:tc>
        <w:tc>
          <w:tcPr>
            <w:tcW w:w="1417" w:type="dxa"/>
            <w:shd w:val="clear" w:color="auto" w:fill="auto"/>
            <w:vAlign w:val="center"/>
          </w:tcPr>
          <w:p w14:paraId="0ED21D39" w14:textId="6704A1A0"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2DB7D56C"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GRAMPO PARA ISOLAMENTO Nº 201</w:t>
            </w:r>
          </w:p>
          <w:p w14:paraId="00834F2E" w14:textId="77777777" w:rsidR="001829B0" w:rsidRPr="00E67EDB" w:rsidRDefault="001829B0" w:rsidP="001829B0">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Grampo Uso Odontológico, Material Aço Inoxidável, Tipo Uso Reutilizável. Finalidade Isolamento Absoluto Do Dente</w:t>
            </w:r>
          </w:p>
        </w:tc>
      </w:tr>
      <w:tr w:rsidR="001829B0" w:rsidRPr="00E67EDB" w14:paraId="3A18F607" w14:textId="77777777" w:rsidTr="00D0757A">
        <w:tc>
          <w:tcPr>
            <w:tcW w:w="992" w:type="dxa"/>
            <w:shd w:val="clear" w:color="auto" w:fill="auto"/>
            <w:vAlign w:val="center"/>
          </w:tcPr>
          <w:p w14:paraId="20C15E0C"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3541B8A5"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6</w:t>
            </w:r>
          </w:p>
        </w:tc>
        <w:tc>
          <w:tcPr>
            <w:tcW w:w="1417" w:type="dxa"/>
            <w:shd w:val="clear" w:color="auto" w:fill="auto"/>
            <w:vAlign w:val="center"/>
          </w:tcPr>
          <w:p w14:paraId="355553F4" w14:textId="5C977790"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25829275"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GRAMPO PARA ISOLAMENTO Nº 202</w:t>
            </w:r>
          </w:p>
          <w:p w14:paraId="1D394BAD" w14:textId="77777777" w:rsidR="001829B0" w:rsidRPr="00E67EDB" w:rsidRDefault="001829B0" w:rsidP="001829B0">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Grampo Uso Odontológico, Material Aço Inoxidável, Tipo Uso Reutilizável. Finalidade Isolamento Absoluto Do Dente</w:t>
            </w:r>
          </w:p>
        </w:tc>
      </w:tr>
      <w:tr w:rsidR="001829B0" w:rsidRPr="00E67EDB" w14:paraId="6562B626" w14:textId="77777777" w:rsidTr="00D0757A">
        <w:tc>
          <w:tcPr>
            <w:tcW w:w="992" w:type="dxa"/>
            <w:shd w:val="clear" w:color="auto" w:fill="auto"/>
            <w:vAlign w:val="center"/>
          </w:tcPr>
          <w:p w14:paraId="6AA33DA3"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138080EA"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6</w:t>
            </w:r>
          </w:p>
        </w:tc>
        <w:tc>
          <w:tcPr>
            <w:tcW w:w="1417" w:type="dxa"/>
            <w:shd w:val="clear" w:color="auto" w:fill="auto"/>
            <w:vAlign w:val="center"/>
          </w:tcPr>
          <w:p w14:paraId="43DE5DA9" w14:textId="64874E1E"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44BBEF44"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GRAMPO PARA ISOLAMENTO Nº 203</w:t>
            </w:r>
          </w:p>
          <w:p w14:paraId="78D6D97E" w14:textId="77777777" w:rsidR="001829B0" w:rsidRPr="00E67EDB" w:rsidRDefault="001829B0" w:rsidP="001829B0">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Grampo Uso Odontológico, Material Aço Inoxidável, Tipo Uso Reutilizável. Finalidade Isolamento Absoluto Do Dente</w:t>
            </w:r>
          </w:p>
        </w:tc>
      </w:tr>
      <w:tr w:rsidR="001829B0" w:rsidRPr="00E67EDB" w14:paraId="33662EDA" w14:textId="77777777" w:rsidTr="00D0757A">
        <w:tc>
          <w:tcPr>
            <w:tcW w:w="992" w:type="dxa"/>
            <w:shd w:val="clear" w:color="auto" w:fill="auto"/>
            <w:vAlign w:val="center"/>
          </w:tcPr>
          <w:p w14:paraId="16F2C7EB"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AEC3C5D"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6</w:t>
            </w:r>
          </w:p>
        </w:tc>
        <w:tc>
          <w:tcPr>
            <w:tcW w:w="1417" w:type="dxa"/>
            <w:shd w:val="clear" w:color="auto" w:fill="auto"/>
            <w:vAlign w:val="center"/>
          </w:tcPr>
          <w:p w14:paraId="53D4AC40" w14:textId="0D0144AA"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20E105D1"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GRAMPO PARA ISOLAMENTO Nº 204</w:t>
            </w:r>
          </w:p>
          <w:p w14:paraId="73A8F259" w14:textId="77777777" w:rsidR="001829B0" w:rsidRPr="00E67EDB" w:rsidRDefault="001829B0" w:rsidP="001829B0">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Grampo Uso Odontológico, Material Aço Inoxidável, Tipo Uso Reutilizável. Finalidade Isolamento Absoluto Do Dente</w:t>
            </w:r>
          </w:p>
        </w:tc>
      </w:tr>
      <w:tr w:rsidR="001829B0" w:rsidRPr="00E67EDB" w14:paraId="5049647C" w14:textId="77777777" w:rsidTr="00D0757A">
        <w:tc>
          <w:tcPr>
            <w:tcW w:w="992" w:type="dxa"/>
            <w:shd w:val="clear" w:color="auto" w:fill="auto"/>
            <w:vAlign w:val="center"/>
          </w:tcPr>
          <w:p w14:paraId="72203809"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9129F1D"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6</w:t>
            </w:r>
          </w:p>
        </w:tc>
        <w:tc>
          <w:tcPr>
            <w:tcW w:w="1417" w:type="dxa"/>
            <w:shd w:val="clear" w:color="auto" w:fill="auto"/>
            <w:vAlign w:val="center"/>
          </w:tcPr>
          <w:p w14:paraId="3A6F0077" w14:textId="062D5172"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4F71A268"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GRAMPO PARA ISOLAMENTO Nº 205</w:t>
            </w:r>
          </w:p>
          <w:p w14:paraId="55704D11" w14:textId="77777777" w:rsidR="001829B0" w:rsidRPr="00E67EDB" w:rsidRDefault="001829B0" w:rsidP="001829B0">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Grampo Uso Odontológico, Material Aço Inoxidável, Tipo Uso Reutilizável. Finalidade Isolamento Absoluto Do Dente</w:t>
            </w:r>
          </w:p>
        </w:tc>
      </w:tr>
      <w:tr w:rsidR="001829B0" w:rsidRPr="00E67EDB" w14:paraId="3475C4CE" w14:textId="77777777" w:rsidTr="00D0757A">
        <w:tc>
          <w:tcPr>
            <w:tcW w:w="992" w:type="dxa"/>
            <w:shd w:val="clear" w:color="auto" w:fill="auto"/>
            <w:vAlign w:val="center"/>
          </w:tcPr>
          <w:p w14:paraId="2AA0C4B0"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4A64D08"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6</w:t>
            </w:r>
          </w:p>
        </w:tc>
        <w:tc>
          <w:tcPr>
            <w:tcW w:w="1417" w:type="dxa"/>
            <w:shd w:val="clear" w:color="auto" w:fill="auto"/>
            <w:vAlign w:val="center"/>
          </w:tcPr>
          <w:p w14:paraId="2AE6157B" w14:textId="1B68FC27"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57D2E6F9"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GRAMPO PARA ISOLAMENTO Nº 206</w:t>
            </w:r>
          </w:p>
          <w:p w14:paraId="50F3CFBF" w14:textId="77777777" w:rsidR="001829B0" w:rsidRPr="00E67EDB" w:rsidRDefault="001829B0" w:rsidP="001829B0">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Grampo Uso Odontológico, Material Aço Inoxidável, Tipo Uso Reutilizável. Finalidade Isolamento Absoluto Do Dente</w:t>
            </w:r>
          </w:p>
        </w:tc>
      </w:tr>
      <w:tr w:rsidR="001829B0" w:rsidRPr="00E67EDB" w14:paraId="4BF82C92" w14:textId="77777777" w:rsidTr="00D0757A">
        <w:tc>
          <w:tcPr>
            <w:tcW w:w="992" w:type="dxa"/>
            <w:shd w:val="clear" w:color="auto" w:fill="auto"/>
            <w:vAlign w:val="center"/>
          </w:tcPr>
          <w:p w14:paraId="250BD453"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1DD448D"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6</w:t>
            </w:r>
          </w:p>
        </w:tc>
        <w:tc>
          <w:tcPr>
            <w:tcW w:w="1417" w:type="dxa"/>
            <w:shd w:val="clear" w:color="auto" w:fill="auto"/>
            <w:vAlign w:val="center"/>
          </w:tcPr>
          <w:p w14:paraId="309BAB3E" w14:textId="3F9028FF"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5F053114"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GRAMPO PARA ISOLAMENTO Nº 207</w:t>
            </w:r>
          </w:p>
          <w:p w14:paraId="6538B803" w14:textId="77777777" w:rsidR="001829B0" w:rsidRPr="00E67EDB" w:rsidRDefault="001829B0" w:rsidP="001829B0">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Grampo Uso Odontológico, Material Aço Inoxidável, Tipo Uso Reutilizável. Finalidade Isolamento Absoluto Do Dente</w:t>
            </w:r>
          </w:p>
        </w:tc>
      </w:tr>
      <w:tr w:rsidR="001829B0" w:rsidRPr="00E67EDB" w14:paraId="16FA933F" w14:textId="77777777" w:rsidTr="00D0757A">
        <w:tc>
          <w:tcPr>
            <w:tcW w:w="992" w:type="dxa"/>
            <w:shd w:val="clear" w:color="auto" w:fill="auto"/>
            <w:vAlign w:val="center"/>
          </w:tcPr>
          <w:p w14:paraId="0AD2C2F2"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528D7296"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6</w:t>
            </w:r>
          </w:p>
        </w:tc>
        <w:tc>
          <w:tcPr>
            <w:tcW w:w="1417" w:type="dxa"/>
            <w:shd w:val="clear" w:color="auto" w:fill="auto"/>
            <w:vAlign w:val="center"/>
          </w:tcPr>
          <w:p w14:paraId="1771D8EF" w14:textId="40FF5842"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059C06A5"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GRAMPO PARA ISOLAMENTO Nº 208</w:t>
            </w:r>
          </w:p>
          <w:p w14:paraId="4DB795CC" w14:textId="77777777" w:rsidR="001829B0" w:rsidRPr="00E67EDB" w:rsidRDefault="001829B0" w:rsidP="001829B0">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Grampo Uso Odontológico, Material Aço Inoxidável, Tipo Uso Reutilizável. Finalidade Isolamento Absoluto Do Dente</w:t>
            </w:r>
          </w:p>
        </w:tc>
      </w:tr>
      <w:tr w:rsidR="001829B0" w:rsidRPr="00E67EDB" w14:paraId="3DDE48F3" w14:textId="77777777" w:rsidTr="00D0757A">
        <w:tc>
          <w:tcPr>
            <w:tcW w:w="992" w:type="dxa"/>
            <w:shd w:val="clear" w:color="auto" w:fill="auto"/>
            <w:vAlign w:val="center"/>
          </w:tcPr>
          <w:p w14:paraId="25EF8D16"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72045D7B"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6</w:t>
            </w:r>
          </w:p>
        </w:tc>
        <w:tc>
          <w:tcPr>
            <w:tcW w:w="1417" w:type="dxa"/>
            <w:shd w:val="clear" w:color="auto" w:fill="auto"/>
            <w:vAlign w:val="center"/>
          </w:tcPr>
          <w:p w14:paraId="2C832561" w14:textId="63E31B21"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3E3DD115"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GRAMPO PARA ISOLAMENTO Nº 209</w:t>
            </w:r>
          </w:p>
          <w:p w14:paraId="648ADA1C" w14:textId="77777777" w:rsidR="001829B0" w:rsidRPr="00E67EDB" w:rsidRDefault="001829B0" w:rsidP="001829B0">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Grampo Uso Odontológico, Material Aço Inoxidável, Tipo Uso Reutilizável. Finalidade Isolamento Absoluto Do Dente</w:t>
            </w:r>
          </w:p>
        </w:tc>
      </w:tr>
      <w:tr w:rsidR="001829B0" w:rsidRPr="00E67EDB" w14:paraId="164E1D18" w14:textId="77777777" w:rsidTr="00D0757A">
        <w:tc>
          <w:tcPr>
            <w:tcW w:w="992" w:type="dxa"/>
            <w:shd w:val="clear" w:color="auto" w:fill="auto"/>
            <w:vAlign w:val="center"/>
          </w:tcPr>
          <w:p w14:paraId="13A177E2"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3480D844"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6</w:t>
            </w:r>
          </w:p>
        </w:tc>
        <w:tc>
          <w:tcPr>
            <w:tcW w:w="1417" w:type="dxa"/>
            <w:shd w:val="clear" w:color="auto" w:fill="auto"/>
            <w:vAlign w:val="center"/>
          </w:tcPr>
          <w:p w14:paraId="4DF58743" w14:textId="54B389C7"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5F52F805" w14:textId="77777777" w:rsidR="001829B0" w:rsidRPr="00E67EDB" w:rsidRDefault="001829B0" w:rsidP="001829B0">
            <w:pPr>
              <w:jc w:val="both"/>
              <w:rPr>
                <w:rFonts w:ascii="Arial" w:hAnsi="Arial" w:cs="Arial"/>
                <w:b/>
                <w:sz w:val="24"/>
                <w:szCs w:val="24"/>
              </w:rPr>
            </w:pPr>
            <w:r w:rsidRPr="00E67EDB">
              <w:rPr>
                <w:rFonts w:ascii="Arial" w:hAnsi="Arial" w:cs="Arial"/>
                <w:b/>
                <w:sz w:val="24"/>
                <w:szCs w:val="24"/>
              </w:rPr>
              <w:t>GRAMPO PARA ISOLAMENTO Nº 210</w:t>
            </w:r>
          </w:p>
          <w:p w14:paraId="0D01BA20" w14:textId="77777777" w:rsidR="001829B0" w:rsidRPr="00E67EDB" w:rsidRDefault="001829B0" w:rsidP="001829B0">
            <w:pPr>
              <w:jc w:val="both"/>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Grampo Uso Odontológico, Material Aço Inoxidável, Tipo Uso Reutilizável. Finalidade Isolamento Absoluto Do Dente</w:t>
            </w:r>
          </w:p>
        </w:tc>
      </w:tr>
      <w:tr w:rsidR="00B93C7E" w:rsidRPr="00E67EDB" w14:paraId="4ED1EC7F" w14:textId="77777777" w:rsidTr="00D0757A">
        <w:tc>
          <w:tcPr>
            <w:tcW w:w="992" w:type="dxa"/>
            <w:shd w:val="clear" w:color="auto" w:fill="auto"/>
            <w:vAlign w:val="center"/>
          </w:tcPr>
          <w:p w14:paraId="4DBECF6D"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2C285ACC"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40</w:t>
            </w:r>
          </w:p>
        </w:tc>
        <w:tc>
          <w:tcPr>
            <w:tcW w:w="1417" w:type="dxa"/>
            <w:shd w:val="clear" w:color="auto" w:fill="auto"/>
            <w:vAlign w:val="center"/>
          </w:tcPr>
          <w:p w14:paraId="2330018D"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CX</w:t>
            </w:r>
          </w:p>
        </w:tc>
        <w:tc>
          <w:tcPr>
            <w:tcW w:w="6379" w:type="dxa"/>
            <w:shd w:val="clear" w:color="auto" w:fill="auto"/>
          </w:tcPr>
          <w:p w14:paraId="03B855F8" w14:textId="77777777" w:rsidR="00B93C7E" w:rsidRPr="00E67EDB" w:rsidRDefault="00B93C7E" w:rsidP="00B6570C">
            <w:pPr>
              <w:rPr>
                <w:rStyle w:val="text-primary"/>
                <w:rFonts w:ascii="Arial" w:hAnsi="Arial" w:cs="Arial"/>
                <w:b/>
                <w:sz w:val="24"/>
                <w:szCs w:val="24"/>
              </w:rPr>
            </w:pPr>
            <w:r w:rsidRPr="00E67EDB">
              <w:rPr>
                <w:rStyle w:val="text-primary"/>
                <w:rFonts w:ascii="Arial" w:hAnsi="Arial" w:cs="Arial"/>
                <w:b/>
                <w:sz w:val="24"/>
                <w:szCs w:val="24"/>
              </w:rPr>
              <w:t>SUGADOR CIRÚRGICO ESTÉRIL</w:t>
            </w:r>
          </w:p>
          <w:p w14:paraId="51C6B31B" w14:textId="77777777" w:rsidR="00B93C7E" w:rsidRPr="00E67EDB" w:rsidRDefault="00B93C7E" w:rsidP="00B6570C">
            <w:pPr>
              <w:jc w:val="both"/>
              <w:rPr>
                <w:rFonts w:ascii="Arial" w:hAnsi="Arial" w:cs="Arial"/>
                <w:sz w:val="24"/>
                <w:szCs w:val="24"/>
              </w:rPr>
            </w:pPr>
            <w:r w:rsidRPr="00E67EDB">
              <w:rPr>
                <w:rFonts w:ascii="Arial" w:hAnsi="Arial" w:cs="Arial"/>
                <w:b/>
                <w:sz w:val="24"/>
                <w:szCs w:val="24"/>
              </w:rPr>
              <w:t xml:space="preserve">Especificação: </w:t>
            </w:r>
            <w:r w:rsidRPr="00E67EDB">
              <w:rPr>
                <w:rStyle w:val="value"/>
                <w:rFonts w:ascii="Arial" w:hAnsi="Arial" w:cs="Arial"/>
                <w:sz w:val="24"/>
                <w:szCs w:val="24"/>
              </w:rPr>
              <w:t>Para sucção de sangue e fluidos no momento de cirurgias odontológicas, periodontia, implantes e pequenas cirurgias médicas. Embalagem com 20 unidades.</w:t>
            </w:r>
          </w:p>
        </w:tc>
      </w:tr>
      <w:tr w:rsidR="001829B0" w:rsidRPr="00E67EDB" w14:paraId="32AE8426" w14:textId="77777777" w:rsidTr="00D0757A">
        <w:tc>
          <w:tcPr>
            <w:tcW w:w="992" w:type="dxa"/>
            <w:shd w:val="clear" w:color="auto" w:fill="auto"/>
            <w:vAlign w:val="center"/>
          </w:tcPr>
          <w:p w14:paraId="666AAE3C"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25AB156E"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30</w:t>
            </w:r>
          </w:p>
        </w:tc>
        <w:tc>
          <w:tcPr>
            <w:tcW w:w="1417" w:type="dxa"/>
            <w:shd w:val="clear" w:color="auto" w:fill="auto"/>
            <w:vAlign w:val="center"/>
          </w:tcPr>
          <w:p w14:paraId="2F61EA70" w14:textId="6D5FB5DE"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5A6B9D7B" w14:textId="77777777" w:rsidR="001829B0" w:rsidRPr="00E67EDB" w:rsidRDefault="001829B0" w:rsidP="001829B0">
            <w:pPr>
              <w:rPr>
                <w:rFonts w:ascii="Arial" w:hAnsi="Arial" w:cs="Arial"/>
                <w:b/>
                <w:sz w:val="24"/>
                <w:szCs w:val="24"/>
              </w:rPr>
            </w:pPr>
            <w:r w:rsidRPr="00E67EDB">
              <w:rPr>
                <w:rFonts w:ascii="Arial" w:hAnsi="Arial" w:cs="Arial"/>
                <w:b/>
                <w:sz w:val="24"/>
                <w:szCs w:val="24"/>
              </w:rPr>
              <w:t>CIMENTO OBTURADOR PROVISÓRIO</w:t>
            </w:r>
          </w:p>
          <w:p w14:paraId="6D856CDE" w14:textId="77777777" w:rsidR="001829B0" w:rsidRPr="00E67EDB" w:rsidRDefault="001829B0" w:rsidP="001829B0">
            <w:pPr>
              <w:jc w:val="both"/>
              <w:rPr>
                <w:rStyle w:val="text-primary"/>
                <w:rFonts w:ascii="Arial" w:hAnsi="Arial" w:cs="Arial"/>
                <w:sz w:val="24"/>
                <w:szCs w:val="24"/>
              </w:rPr>
            </w:pPr>
            <w:r w:rsidRPr="00E67EDB">
              <w:rPr>
                <w:rFonts w:ascii="Arial" w:hAnsi="Arial" w:cs="Arial"/>
                <w:b/>
                <w:sz w:val="24"/>
                <w:szCs w:val="24"/>
              </w:rPr>
              <w:t xml:space="preserve">Especificação: </w:t>
            </w:r>
            <w:r w:rsidRPr="00E67EDB">
              <w:rPr>
                <w:rFonts w:ascii="Arial" w:hAnsi="Arial" w:cs="Arial"/>
                <w:sz w:val="24"/>
                <w:szCs w:val="24"/>
              </w:rPr>
              <w:t>Cimento provisório indicado para vedação de cavidades dentais em tratamentos endodônticos, restauradores e como curativos de demora. 25Gr.</w:t>
            </w:r>
          </w:p>
        </w:tc>
      </w:tr>
      <w:tr w:rsidR="001829B0" w:rsidRPr="00E67EDB" w14:paraId="0760A7A6" w14:textId="77777777" w:rsidTr="00D0757A">
        <w:tc>
          <w:tcPr>
            <w:tcW w:w="992" w:type="dxa"/>
            <w:shd w:val="clear" w:color="auto" w:fill="auto"/>
            <w:vAlign w:val="center"/>
          </w:tcPr>
          <w:p w14:paraId="6C107740" w14:textId="77777777" w:rsidR="001829B0" w:rsidRPr="00E67EDB" w:rsidRDefault="001829B0"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4EBBBD19" w14:textId="77777777" w:rsidR="001829B0" w:rsidRPr="00E67EDB" w:rsidRDefault="001829B0" w:rsidP="001829B0">
            <w:pPr>
              <w:jc w:val="center"/>
              <w:rPr>
                <w:rFonts w:ascii="Arial" w:hAnsi="Arial" w:cs="Arial"/>
                <w:sz w:val="24"/>
                <w:szCs w:val="24"/>
              </w:rPr>
            </w:pPr>
            <w:r w:rsidRPr="00E67EDB">
              <w:rPr>
                <w:rFonts w:ascii="Arial" w:hAnsi="Arial" w:cs="Arial"/>
                <w:sz w:val="24"/>
                <w:szCs w:val="24"/>
              </w:rPr>
              <w:t>6</w:t>
            </w:r>
          </w:p>
        </w:tc>
        <w:tc>
          <w:tcPr>
            <w:tcW w:w="1417" w:type="dxa"/>
            <w:shd w:val="clear" w:color="auto" w:fill="auto"/>
            <w:vAlign w:val="center"/>
          </w:tcPr>
          <w:p w14:paraId="135242D3" w14:textId="69C0F1A2" w:rsidR="001829B0" w:rsidRPr="00E67EDB" w:rsidRDefault="001829B0" w:rsidP="001829B0">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55DA4ADA" w14:textId="77777777" w:rsidR="001829B0" w:rsidRPr="00E67EDB" w:rsidRDefault="001829B0" w:rsidP="001829B0">
            <w:pPr>
              <w:rPr>
                <w:rFonts w:ascii="Arial" w:hAnsi="Arial" w:cs="Arial"/>
                <w:b/>
                <w:sz w:val="24"/>
                <w:szCs w:val="24"/>
              </w:rPr>
            </w:pPr>
            <w:r w:rsidRPr="00E67EDB">
              <w:rPr>
                <w:rFonts w:ascii="Arial" w:hAnsi="Arial" w:cs="Arial"/>
                <w:b/>
                <w:sz w:val="24"/>
                <w:szCs w:val="24"/>
              </w:rPr>
              <w:t xml:space="preserve">PONTA DE ULTRASSOM </w:t>
            </w:r>
          </w:p>
          <w:p w14:paraId="327681DC" w14:textId="77777777" w:rsidR="001829B0" w:rsidRPr="00E67EDB" w:rsidRDefault="001829B0" w:rsidP="001829B0">
            <w:pPr>
              <w:rPr>
                <w:rFonts w:ascii="Arial" w:hAnsi="Arial" w:cs="Arial"/>
                <w:sz w:val="24"/>
                <w:szCs w:val="24"/>
              </w:rPr>
            </w:pPr>
            <w:r w:rsidRPr="00E67EDB">
              <w:rPr>
                <w:rFonts w:ascii="Arial" w:hAnsi="Arial" w:cs="Arial"/>
                <w:b/>
                <w:sz w:val="24"/>
                <w:szCs w:val="24"/>
              </w:rPr>
              <w:t>Especificação:</w:t>
            </w:r>
            <w:r w:rsidRPr="00E67EDB">
              <w:rPr>
                <w:rFonts w:ascii="Arial" w:hAnsi="Arial" w:cs="Arial"/>
                <w:sz w:val="24"/>
                <w:szCs w:val="24"/>
              </w:rPr>
              <w:t xml:space="preserve"> Tipo T1-S PERIODONTIA</w:t>
            </w:r>
          </w:p>
        </w:tc>
      </w:tr>
      <w:tr w:rsidR="00B93C7E" w:rsidRPr="00E67EDB" w14:paraId="74DE3A9D" w14:textId="77777777" w:rsidTr="00D0757A">
        <w:tc>
          <w:tcPr>
            <w:tcW w:w="992" w:type="dxa"/>
            <w:shd w:val="clear" w:color="auto" w:fill="auto"/>
            <w:vAlign w:val="center"/>
          </w:tcPr>
          <w:p w14:paraId="220C2CCD" w14:textId="77777777" w:rsidR="00B93C7E" w:rsidRPr="00E67EDB" w:rsidRDefault="00B93C7E" w:rsidP="00E67EDB">
            <w:pPr>
              <w:pStyle w:val="PargrafodaLista"/>
              <w:widowControl/>
              <w:numPr>
                <w:ilvl w:val="0"/>
                <w:numId w:val="43"/>
              </w:numPr>
              <w:autoSpaceDE/>
              <w:autoSpaceDN/>
              <w:contextualSpacing/>
              <w:jc w:val="center"/>
              <w:rPr>
                <w:rFonts w:ascii="Arial" w:hAnsi="Arial" w:cs="Arial"/>
                <w:sz w:val="24"/>
                <w:szCs w:val="24"/>
              </w:rPr>
            </w:pPr>
          </w:p>
        </w:tc>
        <w:tc>
          <w:tcPr>
            <w:tcW w:w="1134" w:type="dxa"/>
            <w:shd w:val="clear" w:color="auto" w:fill="auto"/>
            <w:vAlign w:val="center"/>
          </w:tcPr>
          <w:p w14:paraId="481F6F5E" w14:textId="77777777" w:rsidR="00B93C7E" w:rsidRPr="00E67EDB" w:rsidRDefault="00B93C7E" w:rsidP="00B93C7E">
            <w:pPr>
              <w:jc w:val="center"/>
              <w:rPr>
                <w:rFonts w:ascii="Arial" w:hAnsi="Arial" w:cs="Arial"/>
                <w:sz w:val="24"/>
                <w:szCs w:val="24"/>
              </w:rPr>
            </w:pPr>
            <w:r w:rsidRPr="00E67EDB">
              <w:rPr>
                <w:rFonts w:ascii="Arial" w:hAnsi="Arial" w:cs="Arial"/>
                <w:sz w:val="24"/>
                <w:szCs w:val="24"/>
              </w:rPr>
              <w:t>6</w:t>
            </w:r>
          </w:p>
        </w:tc>
        <w:tc>
          <w:tcPr>
            <w:tcW w:w="1417" w:type="dxa"/>
            <w:shd w:val="clear" w:color="auto" w:fill="auto"/>
            <w:vAlign w:val="center"/>
          </w:tcPr>
          <w:p w14:paraId="79003A25" w14:textId="3BAD7024" w:rsidR="00B93C7E" w:rsidRPr="00E67EDB" w:rsidRDefault="001829B0" w:rsidP="00B93C7E">
            <w:pPr>
              <w:jc w:val="center"/>
              <w:rPr>
                <w:rFonts w:ascii="Arial" w:hAnsi="Arial" w:cs="Arial"/>
                <w:sz w:val="24"/>
                <w:szCs w:val="24"/>
              </w:rPr>
            </w:pPr>
            <w:r w:rsidRPr="00E67EDB">
              <w:rPr>
                <w:rFonts w:ascii="Arial" w:hAnsi="Arial" w:cs="Arial"/>
                <w:sz w:val="24"/>
                <w:szCs w:val="24"/>
              </w:rPr>
              <w:t>UN</w:t>
            </w:r>
          </w:p>
        </w:tc>
        <w:tc>
          <w:tcPr>
            <w:tcW w:w="6379" w:type="dxa"/>
            <w:shd w:val="clear" w:color="auto" w:fill="auto"/>
          </w:tcPr>
          <w:p w14:paraId="18C384D8" w14:textId="77777777" w:rsidR="00B93C7E" w:rsidRPr="00E67EDB" w:rsidRDefault="00B93C7E" w:rsidP="00B6570C">
            <w:pPr>
              <w:jc w:val="both"/>
              <w:rPr>
                <w:rFonts w:ascii="Arial" w:hAnsi="Arial" w:cs="Arial"/>
                <w:b/>
                <w:sz w:val="24"/>
                <w:szCs w:val="24"/>
              </w:rPr>
            </w:pPr>
            <w:r w:rsidRPr="00E67EDB">
              <w:rPr>
                <w:rFonts w:ascii="Arial" w:hAnsi="Arial" w:cs="Arial"/>
                <w:b/>
                <w:sz w:val="24"/>
                <w:szCs w:val="24"/>
              </w:rPr>
              <w:t>PINÇA PORTA GRAMPO S/ SERRILHA</w:t>
            </w:r>
          </w:p>
          <w:p w14:paraId="1FCC1F6C" w14:textId="77777777" w:rsidR="00B93C7E" w:rsidRPr="00E67EDB" w:rsidRDefault="00B93C7E" w:rsidP="00B6570C">
            <w:pPr>
              <w:rPr>
                <w:rFonts w:ascii="Arial" w:hAnsi="Arial" w:cs="Arial"/>
                <w:b/>
                <w:sz w:val="24"/>
                <w:szCs w:val="24"/>
              </w:rPr>
            </w:pPr>
            <w:r w:rsidRPr="00E67EDB">
              <w:rPr>
                <w:rFonts w:ascii="Arial" w:hAnsi="Arial" w:cs="Arial"/>
                <w:b/>
                <w:sz w:val="24"/>
                <w:szCs w:val="24"/>
              </w:rPr>
              <w:t xml:space="preserve">Especificação: </w:t>
            </w:r>
            <w:r w:rsidRPr="00E67EDB">
              <w:rPr>
                <w:rFonts w:ascii="Arial" w:hAnsi="Arial" w:cs="Arial"/>
                <w:sz w:val="24"/>
                <w:szCs w:val="24"/>
              </w:rPr>
              <w:t>Material: Aço. Indicado para encaixar o grampo de isolamento sobre o lençol de borracha durante o procedimento de isolamento absoluto.</w:t>
            </w:r>
          </w:p>
        </w:tc>
      </w:tr>
      <w:bookmarkEnd w:id="0"/>
    </w:tbl>
    <w:p w14:paraId="492BBE86" w14:textId="3714A99D" w:rsidR="003369BE" w:rsidRDefault="003369BE" w:rsidP="003369BE">
      <w:pPr>
        <w:pStyle w:val="Corpodetexto"/>
        <w:spacing w:before="92"/>
        <w:ind w:left="284" w:right="-198"/>
        <w:jc w:val="center"/>
        <w:rPr>
          <w:rFonts w:ascii="Arial" w:hAnsi="Arial" w:cs="Arial"/>
          <w:b/>
          <w:bCs/>
          <w:sz w:val="24"/>
          <w:szCs w:val="24"/>
        </w:rPr>
      </w:pPr>
    </w:p>
    <w:p w14:paraId="2EBBABA7" w14:textId="70B4E14F" w:rsidR="00D936ED" w:rsidRDefault="00D936ED" w:rsidP="003369BE">
      <w:pPr>
        <w:pStyle w:val="Corpodetexto"/>
        <w:spacing w:before="92"/>
        <w:ind w:left="284" w:right="-198"/>
        <w:jc w:val="center"/>
        <w:rPr>
          <w:rFonts w:ascii="Arial" w:hAnsi="Arial" w:cs="Arial"/>
          <w:b/>
          <w:bCs/>
          <w:sz w:val="24"/>
          <w:szCs w:val="24"/>
        </w:rPr>
      </w:pPr>
    </w:p>
    <w:p w14:paraId="66348404" w14:textId="07B97216" w:rsidR="00D936ED" w:rsidRDefault="00D936ED" w:rsidP="003369BE">
      <w:pPr>
        <w:pStyle w:val="Corpodetexto"/>
        <w:spacing w:before="92"/>
        <w:ind w:left="284" w:right="-198"/>
        <w:jc w:val="center"/>
        <w:rPr>
          <w:rFonts w:ascii="Arial" w:hAnsi="Arial" w:cs="Arial"/>
          <w:b/>
          <w:bCs/>
          <w:sz w:val="24"/>
          <w:szCs w:val="24"/>
        </w:rPr>
      </w:pPr>
    </w:p>
    <w:p w14:paraId="705A674B" w14:textId="57399604" w:rsidR="00D936ED" w:rsidRDefault="00D936ED" w:rsidP="003369BE">
      <w:pPr>
        <w:pStyle w:val="Corpodetexto"/>
        <w:spacing w:before="92"/>
        <w:ind w:left="284" w:right="-198"/>
        <w:jc w:val="center"/>
        <w:rPr>
          <w:rFonts w:ascii="Arial" w:hAnsi="Arial" w:cs="Arial"/>
          <w:b/>
          <w:bCs/>
          <w:sz w:val="24"/>
          <w:szCs w:val="24"/>
        </w:rPr>
      </w:pPr>
    </w:p>
    <w:p w14:paraId="573CF556" w14:textId="589CD4EF" w:rsidR="00D936ED" w:rsidRDefault="00D936ED" w:rsidP="003369BE">
      <w:pPr>
        <w:pStyle w:val="Corpodetexto"/>
        <w:spacing w:before="92"/>
        <w:ind w:left="284" w:right="-198"/>
        <w:jc w:val="center"/>
        <w:rPr>
          <w:rFonts w:ascii="Arial" w:hAnsi="Arial" w:cs="Arial"/>
          <w:b/>
          <w:bCs/>
          <w:sz w:val="24"/>
          <w:szCs w:val="24"/>
        </w:rPr>
      </w:pPr>
    </w:p>
    <w:p w14:paraId="13A1B5DC" w14:textId="3DCA7504" w:rsidR="00D936ED" w:rsidRDefault="00D936ED" w:rsidP="003369BE">
      <w:pPr>
        <w:pStyle w:val="Corpodetexto"/>
        <w:spacing w:before="92"/>
        <w:ind w:left="284" w:right="-198"/>
        <w:jc w:val="center"/>
        <w:rPr>
          <w:rFonts w:ascii="Arial" w:hAnsi="Arial" w:cs="Arial"/>
          <w:b/>
          <w:bCs/>
          <w:sz w:val="24"/>
          <w:szCs w:val="24"/>
        </w:rPr>
      </w:pPr>
    </w:p>
    <w:p w14:paraId="1AF7E7DB" w14:textId="33868863" w:rsidR="00D936ED" w:rsidRDefault="00D936ED" w:rsidP="003369BE">
      <w:pPr>
        <w:pStyle w:val="Corpodetexto"/>
        <w:spacing w:before="92"/>
        <w:ind w:left="284" w:right="-198"/>
        <w:jc w:val="center"/>
        <w:rPr>
          <w:rFonts w:ascii="Arial" w:hAnsi="Arial" w:cs="Arial"/>
          <w:b/>
          <w:bCs/>
          <w:sz w:val="24"/>
          <w:szCs w:val="24"/>
        </w:rPr>
      </w:pPr>
    </w:p>
    <w:p w14:paraId="4B2B10E9" w14:textId="4E349768" w:rsidR="00D936ED" w:rsidRDefault="00D936ED" w:rsidP="003369BE">
      <w:pPr>
        <w:pStyle w:val="Corpodetexto"/>
        <w:spacing w:before="92"/>
        <w:ind w:left="284" w:right="-198"/>
        <w:jc w:val="center"/>
        <w:rPr>
          <w:rFonts w:ascii="Arial" w:hAnsi="Arial" w:cs="Arial"/>
          <w:b/>
          <w:bCs/>
          <w:sz w:val="24"/>
          <w:szCs w:val="24"/>
        </w:rPr>
      </w:pPr>
    </w:p>
    <w:p w14:paraId="52A145AD" w14:textId="0FFACFF9" w:rsidR="00D936ED" w:rsidRDefault="00D936ED" w:rsidP="003369BE">
      <w:pPr>
        <w:pStyle w:val="Corpodetexto"/>
        <w:spacing w:before="92"/>
        <w:ind w:left="284" w:right="-198"/>
        <w:jc w:val="center"/>
        <w:rPr>
          <w:rFonts w:ascii="Arial" w:hAnsi="Arial" w:cs="Arial"/>
          <w:b/>
          <w:bCs/>
          <w:sz w:val="24"/>
          <w:szCs w:val="24"/>
        </w:rPr>
      </w:pPr>
    </w:p>
    <w:p w14:paraId="240939EF" w14:textId="11003B54" w:rsidR="00D936ED" w:rsidRDefault="00D936ED" w:rsidP="003369BE">
      <w:pPr>
        <w:pStyle w:val="Corpodetexto"/>
        <w:spacing w:before="92"/>
        <w:ind w:left="284" w:right="-198"/>
        <w:jc w:val="center"/>
        <w:rPr>
          <w:rFonts w:ascii="Arial" w:hAnsi="Arial" w:cs="Arial"/>
          <w:b/>
          <w:bCs/>
          <w:sz w:val="24"/>
          <w:szCs w:val="24"/>
        </w:rPr>
      </w:pPr>
    </w:p>
    <w:p w14:paraId="50F0AD27" w14:textId="3C2F8E61" w:rsidR="00D936ED" w:rsidRDefault="00D936ED" w:rsidP="003369BE">
      <w:pPr>
        <w:pStyle w:val="Corpodetexto"/>
        <w:spacing w:before="92"/>
        <w:ind w:left="284" w:right="-198"/>
        <w:jc w:val="center"/>
        <w:rPr>
          <w:rFonts w:ascii="Arial" w:hAnsi="Arial" w:cs="Arial"/>
          <w:b/>
          <w:bCs/>
          <w:sz w:val="24"/>
          <w:szCs w:val="24"/>
        </w:rPr>
      </w:pPr>
    </w:p>
    <w:p w14:paraId="0775F795" w14:textId="53A7C886" w:rsidR="00D936ED" w:rsidRDefault="00D936ED" w:rsidP="003369BE">
      <w:pPr>
        <w:pStyle w:val="Corpodetexto"/>
        <w:spacing w:before="92"/>
        <w:ind w:left="284" w:right="-198"/>
        <w:jc w:val="center"/>
        <w:rPr>
          <w:rFonts w:ascii="Arial" w:hAnsi="Arial" w:cs="Arial"/>
          <w:b/>
          <w:bCs/>
          <w:sz w:val="24"/>
          <w:szCs w:val="24"/>
        </w:rPr>
      </w:pPr>
    </w:p>
    <w:p w14:paraId="66C49BC3" w14:textId="1F9874F0" w:rsidR="00D936ED" w:rsidRDefault="00D936ED" w:rsidP="003369BE">
      <w:pPr>
        <w:pStyle w:val="Corpodetexto"/>
        <w:spacing w:before="92"/>
        <w:ind w:left="284" w:right="-198"/>
        <w:jc w:val="center"/>
        <w:rPr>
          <w:rFonts w:ascii="Arial" w:hAnsi="Arial" w:cs="Arial"/>
          <w:b/>
          <w:bCs/>
          <w:sz w:val="24"/>
          <w:szCs w:val="24"/>
        </w:rPr>
      </w:pPr>
    </w:p>
    <w:p w14:paraId="36CAE0A6" w14:textId="20190265" w:rsidR="00D936ED" w:rsidRDefault="00D936ED" w:rsidP="003369BE">
      <w:pPr>
        <w:pStyle w:val="Corpodetexto"/>
        <w:spacing w:before="92"/>
        <w:ind w:left="284" w:right="-198"/>
        <w:jc w:val="center"/>
        <w:rPr>
          <w:rFonts w:ascii="Arial" w:hAnsi="Arial" w:cs="Arial"/>
          <w:b/>
          <w:bCs/>
          <w:sz w:val="24"/>
          <w:szCs w:val="24"/>
        </w:rPr>
      </w:pPr>
    </w:p>
    <w:p w14:paraId="7A7D981B" w14:textId="3F414596" w:rsidR="00D936ED" w:rsidRDefault="00D936ED" w:rsidP="003369BE">
      <w:pPr>
        <w:pStyle w:val="Corpodetexto"/>
        <w:spacing w:before="92"/>
        <w:ind w:left="284" w:right="-198"/>
        <w:jc w:val="center"/>
        <w:rPr>
          <w:rFonts w:ascii="Arial" w:hAnsi="Arial" w:cs="Arial"/>
          <w:b/>
          <w:bCs/>
          <w:sz w:val="24"/>
          <w:szCs w:val="24"/>
        </w:rPr>
      </w:pPr>
    </w:p>
    <w:p w14:paraId="4617560C" w14:textId="084CD9F0" w:rsidR="00D936ED" w:rsidRDefault="00D936ED" w:rsidP="003369BE">
      <w:pPr>
        <w:pStyle w:val="Corpodetexto"/>
        <w:spacing w:before="92"/>
        <w:ind w:left="284" w:right="-198"/>
        <w:jc w:val="center"/>
        <w:rPr>
          <w:rFonts w:ascii="Arial" w:hAnsi="Arial" w:cs="Arial"/>
          <w:b/>
          <w:bCs/>
          <w:sz w:val="24"/>
          <w:szCs w:val="24"/>
        </w:rPr>
      </w:pPr>
    </w:p>
    <w:p w14:paraId="58C77279" w14:textId="77777777" w:rsidR="003369BE" w:rsidRPr="0079653E" w:rsidRDefault="003369BE" w:rsidP="003369BE">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767F668B" w14:textId="77777777" w:rsidR="003369BE" w:rsidRPr="0079653E" w:rsidRDefault="003369BE" w:rsidP="003369BE">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108DD37E" w14:textId="77777777" w:rsidR="003369BE" w:rsidRPr="0079653E" w:rsidRDefault="003369BE" w:rsidP="003369BE">
      <w:pPr>
        <w:pStyle w:val="Corpodetexto"/>
        <w:spacing w:before="10"/>
        <w:ind w:left="284" w:right="-198"/>
        <w:rPr>
          <w:rFonts w:ascii="Arial" w:hAnsi="Arial" w:cs="Arial"/>
          <w:b/>
          <w:bCs/>
          <w:sz w:val="24"/>
          <w:szCs w:val="24"/>
        </w:rPr>
      </w:pPr>
    </w:p>
    <w:p w14:paraId="2BF738F4" w14:textId="77777777" w:rsidR="003369BE" w:rsidRPr="00CE52D2" w:rsidRDefault="003369BE" w:rsidP="003369B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4650BA9D" w14:textId="77777777" w:rsidR="003369BE" w:rsidRPr="00CE52D2" w:rsidRDefault="003369BE" w:rsidP="003369BE">
      <w:pPr>
        <w:pStyle w:val="Corpodetexto"/>
        <w:ind w:left="284" w:right="-198"/>
        <w:rPr>
          <w:rFonts w:ascii="Arial" w:hAnsi="Arial" w:cs="Arial"/>
          <w:b/>
          <w:sz w:val="24"/>
          <w:szCs w:val="24"/>
        </w:rPr>
      </w:pPr>
    </w:p>
    <w:p w14:paraId="2213E7F0" w14:textId="77777777" w:rsidR="003369BE" w:rsidRPr="00CE52D2" w:rsidRDefault="003369BE" w:rsidP="003369BE">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70B59FED" w14:textId="77777777" w:rsidR="003369BE" w:rsidRPr="00CE52D2" w:rsidRDefault="003369BE" w:rsidP="003369BE">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de </w:t>
      </w:r>
      <w:r>
        <w:rPr>
          <w:rFonts w:ascii="Arial" w:hAnsi="Arial" w:cs="Arial"/>
          <w:sz w:val="24"/>
          <w:szCs w:val="24"/>
        </w:rPr>
        <w:t>2021</w:t>
      </w:r>
      <w:r w:rsidRPr="00CE52D2">
        <w:rPr>
          <w:rFonts w:ascii="Arial" w:hAnsi="Arial" w:cs="Arial"/>
          <w:sz w:val="24"/>
          <w:szCs w:val="24"/>
        </w:rPr>
        <w:t>.</w:t>
      </w:r>
    </w:p>
    <w:p w14:paraId="02C53AB7" w14:textId="77777777" w:rsidR="003369BE" w:rsidRPr="00CE52D2" w:rsidRDefault="003369BE" w:rsidP="003369BE">
      <w:pPr>
        <w:pStyle w:val="Corpodetexto"/>
        <w:ind w:left="284" w:right="-198"/>
        <w:rPr>
          <w:rFonts w:ascii="Arial" w:hAnsi="Arial" w:cs="Arial"/>
          <w:sz w:val="24"/>
          <w:szCs w:val="24"/>
        </w:rPr>
      </w:pPr>
    </w:p>
    <w:p w14:paraId="636A3C72" w14:textId="77777777" w:rsidR="003369BE" w:rsidRPr="00CE52D2" w:rsidRDefault="003369BE" w:rsidP="003369BE">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7FFA25C2" wp14:editId="3A877A6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4C0D8"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D9DC392" w14:textId="77777777" w:rsidR="003369BE" w:rsidRPr="00CE52D2" w:rsidRDefault="003369BE" w:rsidP="003369BE">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2864A6EF" w14:textId="77777777" w:rsidR="003369BE" w:rsidRPr="00CE52D2" w:rsidRDefault="003369BE" w:rsidP="003369BE">
      <w:pPr>
        <w:pStyle w:val="Corpodetexto"/>
        <w:spacing w:before="6"/>
        <w:ind w:left="284" w:right="-198"/>
        <w:rPr>
          <w:rFonts w:ascii="Arial" w:hAnsi="Arial" w:cs="Arial"/>
          <w:sz w:val="24"/>
          <w:szCs w:val="24"/>
        </w:rPr>
      </w:pPr>
    </w:p>
    <w:p w14:paraId="3864F212" w14:textId="77777777" w:rsidR="003369BE" w:rsidRDefault="003369BE" w:rsidP="003369BE">
      <w:pPr>
        <w:pStyle w:val="Corpodetexto"/>
        <w:ind w:left="284" w:right="-198"/>
        <w:jc w:val="center"/>
        <w:rPr>
          <w:rFonts w:ascii="Arial" w:hAnsi="Arial" w:cs="Arial"/>
          <w:b/>
          <w:bCs/>
          <w:sz w:val="24"/>
          <w:szCs w:val="24"/>
        </w:rPr>
      </w:pPr>
    </w:p>
    <w:p w14:paraId="13A76ED0" w14:textId="77777777" w:rsidR="003369BE" w:rsidRPr="003B1CA6" w:rsidRDefault="003369BE" w:rsidP="003369BE">
      <w:pPr>
        <w:ind w:left="284" w:right="-198"/>
        <w:jc w:val="both"/>
        <w:rPr>
          <w:rFonts w:ascii="Arial" w:hAnsi="Arial" w:cs="Arial"/>
          <w:b/>
          <w:bCs/>
          <w:sz w:val="24"/>
          <w:szCs w:val="24"/>
        </w:rPr>
      </w:pPr>
    </w:p>
    <w:p w14:paraId="1952E5FA" w14:textId="77777777" w:rsidR="003369BE" w:rsidRPr="003B1CA6" w:rsidRDefault="003369BE" w:rsidP="003369BE">
      <w:pPr>
        <w:ind w:left="284" w:right="-198"/>
        <w:jc w:val="both"/>
        <w:rPr>
          <w:rFonts w:ascii="Arial" w:hAnsi="Arial" w:cs="Arial"/>
          <w:b/>
          <w:bCs/>
          <w:sz w:val="24"/>
          <w:szCs w:val="24"/>
        </w:rPr>
        <w:sectPr w:rsidR="003369BE" w:rsidRPr="003B1CA6" w:rsidSect="003D7F69">
          <w:headerReference w:type="default" r:id="rId9"/>
          <w:footerReference w:type="default" r:id="rId10"/>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w:t>
      </w:r>
      <w:r>
        <w:rPr>
          <w:rFonts w:ascii="Arial" w:hAnsi="Arial" w:cs="Arial"/>
          <w:b/>
          <w:bCs/>
          <w:sz w:val="24"/>
          <w:szCs w:val="24"/>
        </w:rPr>
        <w:t>a, em papel timbrado da empresa</w:t>
      </w:r>
    </w:p>
    <w:p w14:paraId="1C4D5514" w14:textId="77777777" w:rsidR="003369BE" w:rsidRDefault="003369BE" w:rsidP="003369BE">
      <w:pPr>
        <w:pStyle w:val="Corpodetexto"/>
        <w:ind w:left="0" w:right="-198"/>
        <w:rPr>
          <w:rFonts w:ascii="Arial" w:hAnsi="Arial" w:cs="Arial"/>
          <w:b/>
          <w:bCs/>
          <w:sz w:val="24"/>
          <w:szCs w:val="24"/>
        </w:rPr>
      </w:pPr>
    </w:p>
    <w:p w14:paraId="5DC5AF04" w14:textId="77777777" w:rsidR="003369BE" w:rsidRPr="0079653E" w:rsidRDefault="003369BE" w:rsidP="003369BE">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03D802A0" w14:textId="77777777" w:rsidR="003369BE" w:rsidRPr="0079653E" w:rsidRDefault="003369BE" w:rsidP="003369BE">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10E96342" w14:textId="77777777" w:rsidR="003369BE" w:rsidRPr="00CE52D2" w:rsidRDefault="003369BE" w:rsidP="003369BE">
      <w:pPr>
        <w:pStyle w:val="Corpodetexto"/>
        <w:spacing w:before="8"/>
        <w:ind w:left="284" w:right="-198"/>
        <w:jc w:val="center"/>
        <w:rPr>
          <w:rFonts w:ascii="Arial" w:hAnsi="Arial" w:cs="Arial"/>
          <w:sz w:val="24"/>
          <w:szCs w:val="24"/>
        </w:rPr>
      </w:pPr>
    </w:p>
    <w:p w14:paraId="6491981E" w14:textId="77777777" w:rsidR="003369BE" w:rsidRPr="00CE52D2" w:rsidRDefault="003369BE" w:rsidP="003369BE">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40859921" w14:textId="77777777" w:rsidR="003369BE" w:rsidRPr="00CE52D2" w:rsidRDefault="003369BE" w:rsidP="003369BE">
      <w:pPr>
        <w:pStyle w:val="Corpodetexto"/>
        <w:spacing w:before="3"/>
        <w:ind w:left="284" w:right="-198"/>
        <w:rPr>
          <w:rFonts w:ascii="Arial" w:hAnsi="Arial" w:cs="Arial"/>
          <w:sz w:val="24"/>
          <w:szCs w:val="24"/>
        </w:rPr>
      </w:pPr>
    </w:p>
    <w:p w14:paraId="605065D9" w14:textId="77777777" w:rsidR="003369BE" w:rsidRDefault="003369BE" w:rsidP="003369BE">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07600E07" w14:textId="77777777" w:rsidR="003369BE" w:rsidRPr="00CE52D2" w:rsidRDefault="003369BE" w:rsidP="003369BE">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1F19BD54" w14:textId="77777777" w:rsidR="003369BE" w:rsidRPr="00CE52D2" w:rsidRDefault="003369BE" w:rsidP="003369BE">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39810580" w14:textId="77777777" w:rsidR="003369BE" w:rsidRPr="00CE52D2" w:rsidRDefault="003369BE" w:rsidP="003369BE">
      <w:pPr>
        <w:pStyle w:val="Corpodetexto"/>
        <w:spacing w:before="3"/>
        <w:ind w:left="284" w:right="-198"/>
        <w:rPr>
          <w:rFonts w:ascii="Arial" w:hAnsi="Arial" w:cs="Arial"/>
          <w:sz w:val="24"/>
          <w:szCs w:val="24"/>
        </w:rPr>
      </w:pPr>
    </w:p>
    <w:p w14:paraId="25BCCC01" w14:textId="77777777" w:rsidR="003369BE" w:rsidRPr="00CE52D2" w:rsidRDefault="003369BE" w:rsidP="003369BE">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56EB074C" w14:textId="77777777" w:rsidR="003369BE" w:rsidRPr="00CE52D2" w:rsidRDefault="003369BE" w:rsidP="003369BE">
      <w:pPr>
        <w:pStyle w:val="Corpodetexto"/>
        <w:spacing w:before="8"/>
        <w:ind w:left="284" w:right="-198"/>
        <w:rPr>
          <w:rFonts w:ascii="Arial" w:hAnsi="Arial" w:cs="Arial"/>
          <w:sz w:val="24"/>
          <w:szCs w:val="24"/>
        </w:rPr>
      </w:pPr>
    </w:p>
    <w:p w14:paraId="1183CCA6" w14:textId="77777777" w:rsidR="003369BE" w:rsidRPr="00CE52D2" w:rsidRDefault="003369BE" w:rsidP="003369BE">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Pr>
          <w:rFonts w:ascii="Arial" w:hAnsi="Arial" w:cs="Arial"/>
          <w:sz w:val="24"/>
          <w:szCs w:val="24"/>
        </w:rPr>
        <w:t>2021</w:t>
      </w:r>
      <w:r w:rsidRPr="00CE52D2">
        <w:rPr>
          <w:rFonts w:ascii="Arial" w:hAnsi="Arial" w:cs="Arial"/>
          <w:sz w:val="24"/>
          <w:szCs w:val="24"/>
        </w:rPr>
        <w:t>.</w:t>
      </w:r>
    </w:p>
    <w:p w14:paraId="084EAE36" w14:textId="77777777" w:rsidR="003369BE" w:rsidRPr="00CE52D2" w:rsidRDefault="003369BE" w:rsidP="003369BE">
      <w:pPr>
        <w:pStyle w:val="Corpodetexto"/>
        <w:spacing w:before="6"/>
        <w:ind w:left="284" w:right="-198"/>
        <w:rPr>
          <w:rFonts w:ascii="Arial" w:hAnsi="Arial" w:cs="Arial"/>
          <w:sz w:val="24"/>
          <w:szCs w:val="24"/>
        </w:rPr>
      </w:pPr>
    </w:p>
    <w:p w14:paraId="4D7E000B" w14:textId="77777777" w:rsidR="003369BE" w:rsidRDefault="003369BE" w:rsidP="003369BE">
      <w:pPr>
        <w:pStyle w:val="Corpodetexto"/>
        <w:tabs>
          <w:tab w:val="left" w:pos="5117"/>
        </w:tabs>
        <w:spacing w:before="92"/>
        <w:ind w:left="284" w:right="-198"/>
        <w:jc w:val="center"/>
        <w:rPr>
          <w:rFonts w:ascii="Arial" w:hAnsi="Arial" w:cs="Arial"/>
          <w:sz w:val="24"/>
          <w:szCs w:val="24"/>
          <w:u w:val="single"/>
        </w:rPr>
      </w:pPr>
    </w:p>
    <w:p w14:paraId="75D48933" w14:textId="77777777" w:rsidR="003369BE" w:rsidRPr="00CE52D2" w:rsidRDefault="003369BE" w:rsidP="003369B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75A0563F" w14:textId="77777777" w:rsidR="003369BE" w:rsidRDefault="003369BE" w:rsidP="003369BE">
      <w:pPr>
        <w:ind w:left="284" w:right="-198"/>
        <w:jc w:val="both"/>
        <w:rPr>
          <w:rFonts w:ascii="Arial" w:hAnsi="Arial" w:cs="Arial"/>
          <w:sz w:val="24"/>
          <w:szCs w:val="24"/>
        </w:rPr>
      </w:pPr>
    </w:p>
    <w:p w14:paraId="23199E4F" w14:textId="77777777" w:rsidR="003369BE" w:rsidRDefault="003369BE" w:rsidP="003369BE">
      <w:pPr>
        <w:ind w:left="284" w:right="-198"/>
        <w:jc w:val="both"/>
        <w:rPr>
          <w:rFonts w:ascii="Arial" w:hAnsi="Arial" w:cs="Arial"/>
          <w:sz w:val="24"/>
          <w:szCs w:val="24"/>
        </w:rPr>
      </w:pPr>
    </w:p>
    <w:p w14:paraId="28DAF413" w14:textId="77777777" w:rsidR="003369BE" w:rsidRPr="003B1CA6" w:rsidRDefault="003369BE" w:rsidP="003369BE">
      <w:pPr>
        <w:ind w:left="284" w:right="-198"/>
        <w:jc w:val="both"/>
        <w:rPr>
          <w:rFonts w:ascii="Arial" w:hAnsi="Arial" w:cs="Arial"/>
          <w:b/>
          <w:bCs/>
          <w:sz w:val="24"/>
          <w:szCs w:val="24"/>
        </w:rPr>
      </w:pPr>
    </w:p>
    <w:p w14:paraId="72D2394B" w14:textId="77777777" w:rsidR="003369BE" w:rsidRPr="003B1CA6" w:rsidRDefault="003369BE" w:rsidP="003369BE">
      <w:pPr>
        <w:ind w:left="284" w:right="-198"/>
        <w:jc w:val="both"/>
        <w:rPr>
          <w:rFonts w:ascii="Arial" w:hAnsi="Arial" w:cs="Arial"/>
          <w:b/>
          <w:bCs/>
          <w:sz w:val="24"/>
          <w:szCs w:val="24"/>
        </w:rPr>
        <w:sectPr w:rsidR="003369BE" w:rsidRPr="003B1CA6" w:rsidSect="003D7F69">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r>
        <w:rPr>
          <w:rFonts w:ascii="Arial" w:hAnsi="Arial" w:cs="Arial"/>
          <w:b/>
          <w:bCs/>
          <w:sz w:val="24"/>
          <w:szCs w:val="24"/>
        </w:rPr>
        <w:t>.</w:t>
      </w:r>
    </w:p>
    <w:p w14:paraId="05ECDB86" w14:textId="77777777" w:rsidR="003369BE" w:rsidRPr="0079653E" w:rsidRDefault="003369BE" w:rsidP="003369B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6AAE5F18" w14:textId="77777777" w:rsidR="003369BE" w:rsidRPr="0079653E" w:rsidRDefault="003369BE" w:rsidP="003369BE">
      <w:pPr>
        <w:pStyle w:val="Corpodetexto"/>
        <w:spacing w:before="6"/>
        <w:ind w:left="284" w:right="-198"/>
        <w:jc w:val="center"/>
        <w:rPr>
          <w:rFonts w:ascii="Arial" w:hAnsi="Arial" w:cs="Arial"/>
          <w:b/>
          <w:bCs/>
          <w:sz w:val="24"/>
          <w:szCs w:val="24"/>
        </w:rPr>
      </w:pPr>
    </w:p>
    <w:p w14:paraId="3E831D7F" w14:textId="77777777" w:rsidR="003369BE" w:rsidRPr="0079653E" w:rsidRDefault="003369BE" w:rsidP="003369B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70F5BB1" w14:textId="77777777" w:rsidR="003369BE" w:rsidRPr="00CE52D2" w:rsidRDefault="003369BE" w:rsidP="003369BE">
      <w:pPr>
        <w:pStyle w:val="Corpodetexto"/>
        <w:ind w:left="284" w:right="-198"/>
        <w:rPr>
          <w:rFonts w:ascii="Arial" w:hAnsi="Arial" w:cs="Arial"/>
          <w:sz w:val="24"/>
          <w:szCs w:val="24"/>
        </w:rPr>
      </w:pPr>
    </w:p>
    <w:p w14:paraId="333D64E0" w14:textId="77777777" w:rsidR="003369BE" w:rsidRPr="00CE52D2" w:rsidRDefault="003369BE" w:rsidP="003369BE">
      <w:pPr>
        <w:pStyle w:val="Corpodetexto"/>
        <w:spacing w:before="10"/>
        <w:ind w:left="284" w:right="-198"/>
        <w:rPr>
          <w:rFonts w:ascii="Arial" w:hAnsi="Arial" w:cs="Arial"/>
          <w:sz w:val="24"/>
          <w:szCs w:val="24"/>
        </w:rPr>
      </w:pPr>
    </w:p>
    <w:p w14:paraId="5553BB77" w14:textId="77777777" w:rsidR="003369BE" w:rsidRPr="00CE52D2" w:rsidRDefault="003369BE" w:rsidP="003369B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84BB91F" w14:textId="77777777" w:rsidR="003369BE" w:rsidRPr="00CE52D2" w:rsidRDefault="003369BE" w:rsidP="003369BE">
      <w:pPr>
        <w:pStyle w:val="Corpodetexto"/>
        <w:spacing w:before="2"/>
        <w:ind w:left="284" w:right="-198"/>
        <w:rPr>
          <w:rFonts w:ascii="Arial" w:hAnsi="Arial" w:cs="Arial"/>
          <w:sz w:val="24"/>
          <w:szCs w:val="24"/>
        </w:rPr>
      </w:pPr>
    </w:p>
    <w:p w14:paraId="5C099B86" w14:textId="77777777" w:rsidR="003369BE" w:rsidRPr="00CE52D2" w:rsidRDefault="003369BE" w:rsidP="003369B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77A04588" w14:textId="77777777" w:rsidR="003369BE" w:rsidRPr="00CE52D2" w:rsidRDefault="003369BE" w:rsidP="003369BE">
      <w:pPr>
        <w:pStyle w:val="Corpodetexto"/>
        <w:spacing w:before="4"/>
        <w:ind w:left="284" w:right="-198"/>
        <w:rPr>
          <w:rFonts w:ascii="Arial" w:hAnsi="Arial" w:cs="Arial"/>
          <w:sz w:val="24"/>
          <w:szCs w:val="24"/>
        </w:rPr>
      </w:pPr>
    </w:p>
    <w:p w14:paraId="5A987B26" w14:textId="77777777" w:rsidR="003369BE" w:rsidRPr="00CE52D2" w:rsidRDefault="003369BE" w:rsidP="003369B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26B94DAD" w14:textId="77777777" w:rsidR="003369BE" w:rsidRPr="00CE52D2" w:rsidRDefault="003369BE" w:rsidP="003369BE">
      <w:pPr>
        <w:pStyle w:val="Corpodetexto"/>
        <w:spacing w:before="6"/>
        <w:ind w:left="284" w:right="-198"/>
        <w:rPr>
          <w:rFonts w:ascii="Arial" w:hAnsi="Arial" w:cs="Arial"/>
          <w:sz w:val="24"/>
          <w:szCs w:val="24"/>
        </w:rPr>
      </w:pPr>
    </w:p>
    <w:p w14:paraId="2DE5BCC4" w14:textId="77777777" w:rsidR="003369BE" w:rsidRPr="00CE52D2" w:rsidRDefault="003369BE" w:rsidP="003369B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618779A7" w14:textId="77777777" w:rsidR="003369BE" w:rsidRPr="00CE52D2" w:rsidRDefault="003369BE" w:rsidP="003369BE">
      <w:pPr>
        <w:pStyle w:val="Corpodetexto"/>
        <w:spacing w:before="4"/>
        <w:ind w:left="284" w:right="-198"/>
        <w:rPr>
          <w:rFonts w:ascii="Arial" w:hAnsi="Arial" w:cs="Arial"/>
          <w:sz w:val="24"/>
          <w:szCs w:val="24"/>
        </w:rPr>
      </w:pPr>
    </w:p>
    <w:p w14:paraId="2552DC54" w14:textId="77777777" w:rsidR="003369BE" w:rsidRPr="00CE52D2" w:rsidRDefault="003369BE" w:rsidP="003369B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6DB4220" w14:textId="77777777" w:rsidR="003369BE" w:rsidRPr="00CE52D2" w:rsidRDefault="003369BE" w:rsidP="003369BE">
      <w:pPr>
        <w:pStyle w:val="Corpodetexto"/>
        <w:spacing w:before="4"/>
        <w:ind w:left="284" w:right="-198"/>
        <w:rPr>
          <w:rFonts w:ascii="Arial" w:hAnsi="Arial" w:cs="Arial"/>
          <w:sz w:val="24"/>
          <w:szCs w:val="24"/>
        </w:rPr>
      </w:pPr>
    </w:p>
    <w:p w14:paraId="5484CDFE" w14:textId="77777777" w:rsidR="003369BE" w:rsidRPr="00CE52D2" w:rsidRDefault="003369BE" w:rsidP="003369B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05DF7998" w14:textId="77777777" w:rsidR="003369BE" w:rsidRPr="00CE52D2" w:rsidRDefault="003369BE" w:rsidP="003369BE">
      <w:pPr>
        <w:pStyle w:val="Corpodetexto"/>
        <w:spacing w:before="3"/>
        <w:ind w:left="284" w:right="-198"/>
        <w:rPr>
          <w:rFonts w:ascii="Arial" w:hAnsi="Arial" w:cs="Arial"/>
          <w:sz w:val="24"/>
          <w:szCs w:val="24"/>
        </w:rPr>
      </w:pPr>
    </w:p>
    <w:p w14:paraId="69487A68" w14:textId="77777777" w:rsidR="003369BE" w:rsidRPr="00CE52D2" w:rsidRDefault="003369BE" w:rsidP="003369B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1C8CDED8" w14:textId="77777777" w:rsidR="003369BE" w:rsidRPr="00CE52D2" w:rsidRDefault="003369BE" w:rsidP="003369BE">
      <w:pPr>
        <w:pStyle w:val="Corpodetexto"/>
        <w:spacing w:before="2"/>
        <w:ind w:left="284" w:right="-198"/>
        <w:rPr>
          <w:rFonts w:ascii="Arial" w:hAnsi="Arial" w:cs="Arial"/>
          <w:sz w:val="24"/>
          <w:szCs w:val="24"/>
        </w:rPr>
      </w:pPr>
    </w:p>
    <w:p w14:paraId="634DCFFF" w14:textId="77777777" w:rsidR="003369BE" w:rsidRDefault="003369BE" w:rsidP="003369BE">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3B314713" w14:textId="77777777" w:rsidR="003369BE" w:rsidRPr="00CE52D2" w:rsidRDefault="003369BE" w:rsidP="003369BE">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C806AC8" w14:textId="77777777" w:rsidR="003369BE" w:rsidRPr="00CE52D2" w:rsidRDefault="003369BE" w:rsidP="003369BE">
      <w:pPr>
        <w:pStyle w:val="Corpodetexto"/>
        <w:ind w:left="284" w:right="-198"/>
        <w:rPr>
          <w:rFonts w:ascii="Arial" w:hAnsi="Arial" w:cs="Arial"/>
          <w:sz w:val="24"/>
          <w:szCs w:val="24"/>
        </w:rPr>
      </w:pPr>
      <w:r w:rsidRPr="00CE52D2">
        <w:rPr>
          <w:rFonts w:ascii="Arial" w:hAnsi="Arial" w:cs="Arial"/>
          <w:sz w:val="24"/>
          <w:szCs w:val="24"/>
        </w:rPr>
        <w:t>nome (legível): ...................................................................</w:t>
      </w:r>
    </w:p>
    <w:p w14:paraId="158D746B" w14:textId="77777777" w:rsidR="003369BE" w:rsidRPr="00CE52D2" w:rsidRDefault="003369BE" w:rsidP="003369BE">
      <w:pPr>
        <w:pStyle w:val="Corpodetexto"/>
        <w:spacing w:before="8"/>
        <w:ind w:left="284" w:right="-198"/>
        <w:rPr>
          <w:rFonts w:ascii="Arial" w:hAnsi="Arial" w:cs="Arial"/>
          <w:sz w:val="24"/>
          <w:szCs w:val="24"/>
        </w:rPr>
      </w:pPr>
    </w:p>
    <w:p w14:paraId="6EB7E6CA" w14:textId="77777777" w:rsidR="003369BE" w:rsidRPr="00CE52D2" w:rsidRDefault="003369BE" w:rsidP="003369BE">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201DBCE2" w14:textId="77777777" w:rsidR="003369BE" w:rsidRPr="00CE52D2" w:rsidRDefault="003369BE" w:rsidP="003369BE">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2FE3FA5A" w14:textId="77777777" w:rsidR="003369BE" w:rsidRPr="003B1CA6" w:rsidRDefault="003369BE" w:rsidP="003369BE">
      <w:pPr>
        <w:ind w:right="-198"/>
        <w:jc w:val="both"/>
        <w:rPr>
          <w:rFonts w:ascii="Arial" w:hAnsi="Arial" w:cs="Arial"/>
          <w:b/>
          <w:bCs/>
          <w:sz w:val="24"/>
          <w:szCs w:val="24"/>
        </w:rPr>
      </w:pPr>
    </w:p>
    <w:p w14:paraId="7A923BF3" w14:textId="48FA46F5" w:rsidR="003369BE" w:rsidRDefault="003369BE" w:rsidP="00D936ED">
      <w:pPr>
        <w:ind w:left="284" w:right="-198"/>
        <w:jc w:val="both"/>
        <w:rPr>
          <w:rFonts w:ascii="Arial" w:hAnsi="Arial" w:cs="Arial"/>
          <w:bCs/>
          <w:sz w:val="24"/>
          <w:szCs w:val="24"/>
          <w:lang w:val="pt-BR" w:eastAsia="pt-BR"/>
        </w:rPr>
      </w:pPr>
      <w:r w:rsidRPr="003B1CA6">
        <w:rPr>
          <w:rFonts w:ascii="Arial" w:hAnsi="Arial" w:cs="Arial"/>
          <w:b/>
          <w:bCs/>
          <w:sz w:val="24"/>
          <w:szCs w:val="24"/>
        </w:rPr>
        <w:t>(Este modelo deverá ser transcrito na forma e na íntegra, em papel timbrado da empresa)</w:t>
      </w:r>
      <w:r>
        <w:rPr>
          <w:rFonts w:ascii="Arial" w:hAnsi="Arial" w:cs="Arial"/>
          <w:b/>
          <w:bCs/>
          <w:sz w:val="24"/>
          <w:szCs w:val="24"/>
        </w:rPr>
        <w:t>.</w:t>
      </w:r>
    </w:p>
    <w:sectPr w:rsidR="003369BE" w:rsidSect="00D936ED">
      <w:pgSz w:w="11910" w:h="16840"/>
      <w:pgMar w:top="2101" w:right="400" w:bottom="1100" w:left="1260" w:header="42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2E62B" w14:textId="77777777" w:rsidR="00286990" w:rsidRDefault="00286990">
      <w:r>
        <w:separator/>
      </w:r>
    </w:p>
  </w:endnote>
  <w:endnote w:type="continuationSeparator" w:id="0">
    <w:p w14:paraId="4246B3CD" w14:textId="77777777" w:rsidR="00286990" w:rsidRDefault="00286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1E23" w14:textId="77777777" w:rsidR="006864F8" w:rsidRDefault="006864F8">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724B4" w14:textId="77777777" w:rsidR="00286990" w:rsidRDefault="00286990">
      <w:r>
        <w:separator/>
      </w:r>
    </w:p>
  </w:footnote>
  <w:footnote w:type="continuationSeparator" w:id="0">
    <w:p w14:paraId="03AEB0F7" w14:textId="77777777" w:rsidR="00286990" w:rsidRDefault="00286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5865" w14:textId="77777777" w:rsidR="006864F8" w:rsidRPr="00767761" w:rsidRDefault="006864F8" w:rsidP="003D7F69">
    <w:pPr>
      <w:pStyle w:val="Cabealho"/>
      <w:ind w:right="-1"/>
      <w:jc w:val="center"/>
      <w:rPr>
        <w:sz w:val="12"/>
        <w:lang w:val="en-US"/>
      </w:rPr>
    </w:pPr>
  </w:p>
  <w:p w14:paraId="58B0D6B5" w14:textId="77777777" w:rsidR="006864F8" w:rsidRPr="00767761" w:rsidRDefault="006864F8">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70C0"/>
    <w:multiLevelType w:val="hybridMultilevel"/>
    <w:tmpl w:val="8D580A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0EC1D74"/>
    <w:multiLevelType w:val="hybridMultilevel"/>
    <w:tmpl w:val="9342F4F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4"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5"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6" w15:restartNumberingAfterBreak="0">
    <w:nsid w:val="17E14EF6"/>
    <w:multiLevelType w:val="hybridMultilevel"/>
    <w:tmpl w:val="63BC7E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8"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9"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10" w15:restartNumberingAfterBreak="0">
    <w:nsid w:val="1D7D75CB"/>
    <w:multiLevelType w:val="hybridMultilevel"/>
    <w:tmpl w:val="9342F4F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1"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2"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3"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4"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5"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15:restartNumberingAfterBreak="0">
    <w:nsid w:val="329A74E0"/>
    <w:multiLevelType w:val="hybridMultilevel"/>
    <w:tmpl w:val="136C7AE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B6427A2"/>
    <w:multiLevelType w:val="hybridMultilevel"/>
    <w:tmpl w:val="534AA3C4"/>
    <w:lvl w:ilvl="0" w:tplc="32869B36">
      <w:start w:val="1"/>
      <w:numFmt w:val="decimal"/>
      <w:lvlText w:val="%1."/>
      <w:lvlJc w:val="center"/>
      <w:pPr>
        <w:ind w:left="502" w:hanging="360"/>
      </w:pPr>
      <w:rPr>
        <w:rFonts w:hint="default"/>
        <w:sz w:val="28"/>
        <w:szCs w:val="28"/>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0"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21"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2"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3"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4"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5"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6"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7"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8"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9"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31" w15:restartNumberingAfterBreak="0">
    <w:nsid w:val="5DE61344"/>
    <w:multiLevelType w:val="hybridMultilevel"/>
    <w:tmpl w:val="5F70A9EE"/>
    <w:lvl w:ilvl="0" w:tplc="AD3C7AB0">
      <w:start w:val="1"/>
      <w:numFmt w:val="decimal"/>
      <w:lvlText w:val="%1."/>
      <w:lvlJc w:val="center"/>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2"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3" w15:restartNumberingAfterBreak="0">
    <w:nsid w:val="6129342E"/>
    <w:multiLevelType w:val="hybridMultilevel"/>
    <w:tmpl w:val="5F70A9EE"/>
    <w:lvl w:ilvl="0" w:tplc="AD3C7AB0">
      <w:start w:val="1"/>
      <w:numFmt w:val="decimal"/>
      <w:lvlText w:val="%1."/>
      <w:lvlJc w:val="center"/>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4"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5" w15:restartNumberingAfterBreak="0">
    <w:nsid w:val="65111213"/>
    <w:multiLevelType w:val="multilevel"/>
    <w:tmpl w:val="A14A42AC"/>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935" w:hanging="509"/>
      </w:pPr>
      <w:rPr>
        <w:rFonts w:hint="default"/>
        <w:b w:val="0"/>
        <w:color w:val="auto"/>
        <w:w w:val="100"/>
        <w:lang w:val="pt-PT" w:eastAsia="en-US" w:bidi="ar-SA"/>
      </w:rPr>
    </w:lvl>
    <w:lvl w:ilvl="2">
      <w:start w:val="1"/>
      <w:numFmt w:val="decimal"/>
      <w:lvlText w:val="%1.%2.%3"/>
      <w:lvlJc w:val="left"/>
      <w:pPr>
        <w:ind w:left="793" w:hanging="509"/>
      </w:pPr>
      <w:rPr>
        <w:rFonts w:ascii="Arial" w:eastAsia="Times New Roman" w:hAnsi="Arial" w:cs="Arial" w:hint="default"/>
        <w:b w:val="0"/>
        <w:bCs/>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6"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7" w15:restartNumberingAfterBreak="0">
    <w:nsid w:val="6C747D31"/>
    <w:multiLevelType w:val="hybridMultilevel"/>
    <w:tmpl w:val="5F70A9EE"/>
    <w:lvl w:ilvl="0" w:tplc="AD3C7AB0">
      <w:start w:val="1"/>
      <w:numFmt w:val="decimal"/>
      <w:lvlText w:val="%1."/>
      <w:lvlJc w:val="center"/>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8"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9"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40"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abstractNum w:abstractNumId="41" w15:restartNumberingAfterBreak="0">
    <w:nsid w:val="79EC173C"/>
    <w:multiLevelType w:val="hybridMultilevel"/>
    <w:tmpl w:val="2530FA8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abstractNumId w:val="24"/>
  </w:num>
  <w:num w:numId="2">
    <w:abstractNumId w:val="30"/>
  </w:num>
  <w:num w:numId="3">
    <w:abstractNumId w:val="36"/>
  </w:num>
  <w:num w:numId="4">
    <w:abstractNumId w:val="38"/>
  </w:num>
  <w:num w:numId="5">
    <w:abstractNumId w:val="3"/>
  </w:num>
  <w:num w:numId="6">
    <w:abstractNumId w:val="7"/>
  </w:num>
  <w:num w:numId="7">
    <w:abstractNumId w:val="12"/>
  </w:num>
  <w:num w:numId="8">
    <w:abstractNumId w:val="9"/>
  </w:num>
  <w:num w:numId="9">
    <w:abstractNumId w:val="26"/>
  </w:num>
  <w:num w:numId="10">
    <w:abstractNumId w:val="14"/>
  </w:num>
  <w:num w:numId="11">
    <w:abstractNumId w:val="13"/>
  </w:num>
  <w:num w:numId="12">
    <w:abstractNumId w:val="21"/>
  </w:num>
  <w:num w:numId="13">
    <w:abstractNumId w:val="5"/>
  </w:num>
  <w:num w:numId="14">
    <w:abstractNumId w:val="32"/>
  </w:num>
  <w:num w:numId="15">
    <w:abstractNumId w:val="35"/>
  </w:num>
  <w:num w:numId="16">
    <w:abstractNumId w:val="23"/>
  </w:num>
  <w:num w:numId="17">
    <w:abstractNumId w:val="2"/>
  </w:num>
  <w:num w:numId="18">
    <w:abstractNumId w:val="15"/>
  </w:num>
  <w:num w:numId="19">
    <w:abstractNumId w:val="29"/>
  </w:num>
  <w:num w:numId="20">
    <w:abstractNumId w:val="18"/>
  </w:num>
  <w:num w:numId="21">
    <w:abstractNumId w:val="20"/>
  </w:num>
  <w:num w:numId="22">
    <w:abstractNumId w:val="28"/>
  </w:num>
  <w:num w:numId="23">
    <w:abstractNumId w:val="27"/>
  </w:num>
  <w:num w:numId="24">
    <w:abstractNumId w:val="16"/>
  </w:num>
  <w:num w:numId="25">
    <w:abstractNumId w:val="39"/>
  </w:num>
  <w:num w:numId="26">
    <w:abstractNumId w:val="11"/>
  </w:num>
  <w:num w:numId="27">
    <w:abstractNumId w:val="25"/>
  </w:num>
  <w:num w:numId="28">
    <w:abstractNumId w:val="22"/>
  </w:num>
  <w:num w:numId="29">
    <w:abstractNumId w:val="4"/>
  </w:num>
  <w:num w:numId="30">
    <w:abstractNumId w:val="40"/>
  </w:num>
  <w:num w:numId="31">
    <w:abstractNumId w:val="8"/>
  </w:num>
  <w:num w:numId="32">
    <w:abstractNumId w:val="34"/>
  </w:num>
  <w:num w:numId="33">
    <w:abstractNumId w:val="6"/>
  </w:num>
  <w:num w:numId="34">
    <w:abstractNumId w:val="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9"/>
  </w:num>
  <w:num w:numId="41">
    <w:abstractNumId w:val="31"/>
  </w:num>
  <w:num w:numId="42">
    <w:abstractNumId w:val="33"/>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9BE"/>
    <w:rsid w:val="00031002"/>
    <w:rsid w:val="00042733"/>
    <w:rsid w:val="00043D5B"/>
    <w:rsid w:val="000616C7"/>
    <w:rsid w:val="001829B0"/>
    <w:rsid w:val="001B6CFB"/>
    <w:rsid w:val="00286990"/>
    <w:rsid w:val="002F5E05"/>
    <w:rsid w:val="003369BE"/>
    <w:rsid w:val="003411F7"/>
    <w:rsid w:val="0039026B"/>
    <w:rsid w:val="00394123"/>
    <w:rsid w:val="00397A3F"/>
    <w:rsid w:val="003D7F69"/>
    <w:rsid w:val="00441F11"/>
    <w:rsid w:val="004640D0"/>
    <w:rsid w:val="00571217"/>
    <w:rsid w:val="006864F8"/>
    <w:rsid w:val="00705896"/>
    <w:rsid w:val="00727E13"/>
    <w:rsid w:val="00776A50"/>
    <w:rsid w:val="007C64BD"/>
    <w:rsid w:val="008D4448"/>
    <w:rsid w:val="00A1429E"/>
    <w:rsid w:val="00A35540"/>
    <w:rsid w:val="00AA2C3B"/>
    <w:rsid w:val="00AD1558"/>
    <w:rsid w:val="00B7353F"/>
    <w:rsid w:val="00B93C7E"/>
    <w:rsid w:val="00BC677B"/>
    <w:rsid w:val="00C10603"/>
    <w:rsid w:val="00C613E5"/>
    <w:rsid w:val="00CF7CA9"/>
    <w:rsid w:val="00D0757A"/>
    <w:rsid w:val="00D265C3"/>
    <w:rsid w:val="00D3232E"/>
    <w:rsid w:val="00D3657C"/>
    <w:rsid w:val="00D936ED"/>
    <w:rsid w:val="00E36E1C"/>
    <w:rsid w:val="00E67801"/>
    <w:rsid w:val="00E67EDB"/>
    <w:rsid w:val="00EB239B"/>
    <w:rsid w:val="00EC7779"/>
    <w:rsid w:val="00F1202C"/>
    <w:rsid w:val="00F43504"/>
    <w:rsid w:val="00FA26B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1F388"/>
  <w15:docId w15:val="{200811D8-A9D3-4652-A620-1B5F3439E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9BE"/>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3369BE"/>
    <w:pPr>
      <w:ind w:left="112"/>
      <w:outlineLvl w:val="0"/>
    </w:pPr>
    <w:rPr>
      <w:b/>
      <w:bCs/>
    </w:rPr>
  </w:style>
  <w:style w:type="paragraph" w:styleId="Ttulo2">
    <w:name w:val="heading 2"/>
    <w:basedOn w:val="Normal"/>
    <w:next w:val="Normal"/>
    <w:link w:val="Ttulo2Char"/>
    <w:semiHidden/>
    <w:unhideWhenUsed/>
    <w:qFormat/>
    <w:rsid w:val="003369B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3369BE"/>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369BE"/>
    <w:rPr>
      <w:rFonts w:ascii="Times New Roman" w:eastAsia="Times New Roman" w:hAnsi="Times New Roman" w:cs="Times New Roman"/>
      <w:b/>
      <w:bCs/>
      <w:lang w:val="pt-PT"/>
    </w:rPr>
  </w:style>
  <w:style w:type="character" w:customStyle="1" w:styleId="Ttulo2Char">
    <w:name w:val="Título 2 Char"/>
    <w:basedOn w:val="Fontepargpadro"/>
    <w:link w:val="Ttulo2"/>
    <w:semiHidden/>
    <w:rsid w:val="003369BE"/>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3369BE"/>
    <w:rPr>
      <w:rFonts w:ascii="Times New Roman" w:eastAsia="Times New Roman" w:hAnsi="Times New Roman" w:cs="Times New Roman"/>
      <w:b/>
      <w:bCs/>
      <w:sz w:val="27"/>
      <w:szCs w:val="27"/>
      <w:lang w:eastAsia="pt-BR"/>
    </w:rPr>
  </w:style>
  <w:style w:type="table" w:customStyle="1" w:styleId="TableNormal">
    <w:name w:val="Table Normal"/>
    <w:uiPriority w:val="2"/>
    <w:semiHidden/>
    <w:unhideWhenUsed/>
    <w:qFormat/>
    <w:rsid w:val="003369B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3369BE"/>
    <w:pPr>
      <w:ind w:left="112"/>
      <w:jc w:val="both"/>
    </w:pPr>
  </w:style>
  <w:style w:type="character" w:customStyle="1" w:styleId="CorpodetextoChar">
    <w:name w:val="Corpo de texto Char"/>
    <w:basedOn w:val="Fontepargpadro"/>
    <w:link w:val="Corpodetexto"/>
    <w:uiPriority w:val="1"/>
    <w:rsid w:val="003369BE"/>
    <w:rPr>
      <w:rFonts w:ascii="Times New Roman" w:eastAsia="Times New Roman" w:hAnsi="Times New Roman" w:cs="Times New Roman"/>
      <w:lang w:val="pt-PT"/>
    </w:rPr>
  </w:style>
  <w:style w:type="paragraph" w:styleId="Ttulo">
    <w:name w:val="Title"/>
    <w:basedOn w:val="Normal"/>
    <w:link w:val="TtuloChar"/>
    <w:uiPriority w:val="10"/>
    <w:qFormat/>
    <w:rsid w:val="003369BE"/>
    <w:pPr>
      <w:spacing w:before="6" w:line="390" w:lineRule="exact"/>
      <w:ind w:left="20"/>
    </w:pPr>
    <w:rPr>
      <w:b/>
      <w:bCs/>
      <w:sz w:val="34"/>
      <w:szCs w:val="34"/>
    </w:rPr>
  </w:style>
  <w:style w:type="character" w:customStyle="1" w:styleId="TtuloChar">
    <w:name w:val="Título Char"/>
    <w:basedOn w:val="Fontepargpadro"/>
    <w:link w:val="Ttulo"/>
    <w:uiPriority w:val="10"/>
    <w:rsid w:val="003369BE"/>
    <w:rPr>
      <w:rFonts w:ascii="Times New Roman" w:eastAsia="Times New Roman" w:hAnsi="Times New Roman" w:cs="Times New Roman"/>
      <w:b/>
      <w:bCs/>
      <w:sz w:val="34"/>
      <w:szCs w:val="34"/>
      <w:lang w:val="pt-PT"/>
    </w:rPr>
  </w:style>
  <w:style w:type="paragraph" w:styleId="PargrafodaLista">
    <w:name w:val="List Paragraph"/>
    <w:basedOn w:val="Normal"/>
    <w:uiPriority w:val="34"/>
    <w:qFormat/>
    <w:rsid w:val="003369BE"/>
    <w:pPr>
      <w:ind w:left="112"/>
      <w:jc w:val="both"/>
    </w:pPr>
  </w:style>
  <w:style w:type="paragraph" w:customStyle="1" w:styleId="TableParagraph">
    <w:name w:val="Table Paragraph"/>
    <w:basedOn w:val="Normal"/>
    <w:uiPriority w:val="1"/>
    <w:qFormat/>
    <w:rsid w:val="003369BE"/>
    <w:pPr>
      <w:spacing w:line="247" w:lineRule="exact"/>
    </w:pPr>
  </w:style>
  <w:style w:type="paragraph" w:styleId="Cabealho">
    <w:name w:val="header"/>
    <w:aliases w:val="encabezado"/>
    <w:basedOn w:val="Normal"/>
    <w:link w:val="CabealhoChar"/>
    <w:unhideWhenUsed/>
    <w:rsid w:val="003369BE"/>
    <w:pPr>
      <w:tabs>
        <w:tab w:val="center" w:pos="4252"/>
        <w:tab w:val="right" w:pos="8504"/>
      </w:tabs>
    </w:pPr>
  </w:style>
  <w:style w:type="character" w:customStyle="1" w:styleId="CabealhoChar">
    <w:name w:val="Cabeçalho Char"/>
    <w:aliases w:val="encabezado Char"/>
    <w:basedOn w:val="Fontepargpadro"/>
    <w:link w:val="Cabealho"/>
    <w:rsid w:val="003369BE"/>
    <w:rPr>
      <w:rFonts w:ascii="Times New Roman" w:eastAsia="Times New Roman" w:hAnsi="Times New Roman" w:cs="Times New Roman"/>
      <w:lang w:val="pt-PT"/>
    </w:rPr>
  </w:style>
  <w:style w:type="paragraph" w:styleId="Rodap">
    <w:name w:val="footer"/>
    <w:basedOn w:val="Normal"/>
    <w:link w:val="RodapChar"/>
    <w:unhideWhenUsed/>
    <w:rsid w:val="003369BE"/>
    <w:pPr>
      <w:tabs>
        <w:tab w:val="center" w:pos="4252"/>
        <w:tab w:val="right" w:pos="8504"/>
      </w:tabs>
    </w:pPr>
  </w:style>
  <w:style w:type="character" w:customStyle="1" w:styleId="RodapChar">
    <w:name w:val="Rodapé Char"/>
    <w:basedOn w:val="Fontepargpadro"/>
    <w:link w:val="Rodap"/>
    <w:rsid w:val="003369BE"/>
    <w:rPr>
      <w:rFonts w:ascii="Times New Roman" w:eastAsia="Times New Roman" w:hAnsi="Times New Roman" w:cs="Times New Roman"/>
      <w:lang w:val="pt-PT"/>
    </w:rPr>
  </w:style>
  <w:style w:type="character" w:styleId="Hyperlink">
    <w:name w:val="Hyperlink"/>
    <w:basedOn w:val="Fontepargpadro"/>
    <w:uiPriority w:val="99"/>
    <w:unhideWhenUsed/>
    <w:rsid w:val="003369BE"/>
    <w:rPr>
      <w:color w:val="0000FF" w:themeColor="hyperlink"/>
      <w:u w:val="single"/>
    </w:rPr>
  </w:style>
  <w:style w:type="character" w:customStyle="1" w:styleId="MenoPendente1">
    <w:name w:val="Menção Pendente1"/>
    <w:basedOn w:val="Fontepargpadro"/>
    <w:uiPriority w:val="99"/>
    <w:semiHidden/>
    <w:unhideWhenUsed/>
    <w:rsid w:val="003369BE"/>
    <w:rPr>
      <w:color w:val="605E5C"/>
      <w:shd w:val="clear" w:color="auto" w:fill="E1DFDD"/>
    </w:rPr>
  </w:style>
  <w:style w:type="paragraph" w:styleId="Textodebalo">
    <w:name w:val="Balloon Text"/>
    <w:basedOn w:val="Normal"/>
    <w:link w:val="TextodebaloChar"/>
    <w:unhideWhenUsed/>
    <w:rsid w:val="003369BE"/>
    <w:rPr>
      <w:rFonts w:ascii="Tahoma" w:hAnsi="Tahoma" w:cs="Tahoma"/>
      <w:sz w:val="16"/>
      <w:szCs w:val="16"/>
    </w:rPr>
  </w:style>
  <w:style w:type="character" w:customStyle="1" w:styleId="TextodebaloChar">
    <w:name w:val="Texto de balão Char"/>
    <w:basedOn w:val="Fontepargpadro"/>
    <w:link w:val="Textodebalo"/>
    <w:rsid w:val="003369BE"/>
    <w:rPr>
      <w:rFonts w:ascii="Tahoma" w:eastAsia="Times New Roman" w:hAnsi="Tahoma" w:cs="Tahoma"/>
      <w:sz w:val="16"/>
      <w:szCs w:val="16"/>
      <w:lang w:val="pt-PT"/>
    </w:rPr>
  </w:style>
  <w:style w:type="table" w:styleId="Tabelacomgrade">
    <w:name w:val="Table Grid"/>
    <w:basedOn w:val="Tabelanormal"/>
    <w:uiPriority w:val="59"/>
    <w:rsid w:val="003369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3369BE"/>
  </w:style>
  <w:style w:type="character" w:styleId="Forte">
    <w:name w:val="Strong"/>
    <w:basedOn w:val="Fontepargpadro"/>
    <w:uiPriority w:val="22"/>
    <w:qFormat/>
    <w:rsid w:val="003369BE"/>
    <w:rPr>
      <w:b/>
      <w:bCs/>
    </w:rPr>
  </w:style>
  <w:style w:type="paragraph" w:customStyle="1" w:styleId="Corpodetexto21">
    <w:name w:val="Corpo de texto 21"/>
    <w:basedOn w:val="Normal"/>
    <w:rsid w:val="003369BE"/>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3369B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369BE"/>
    <w:rPr>
      <w:rFonts w:ascii="Times New Roman" w:eastAsia="Times New Roman" w:hAnsi="Times New Roman" w:cs="Times New Roman"/>
      <w:lang w:val="pt-PT"/>
    </w:rPr>
  </w:style>
  <w:style w:type="paragraph" w:styleId="SemEspaamento">
    <w:name w:val="No Spacing"/>
    <w:uiPriority w:val="1"/>
    <w:qFormat/>
    <w:rsid w:val="003369BE"/>
    <w:pPr>
      <w:widowControl w:val="0"/>
      <w:autoSpaceDE w:val="0"/>
      <w:autoSpaceDN w:val="0"/>
      <w:spacing w:after="0" w:line="240" w:lineRule="auto"/>
    </w:pPr>
    <w:rPr>
      <w:rFonts w:ascii="Times New Roman" w:eastAsia="Times New Roman" w:hAnsi="Times New Roman" w:cs="Times New Roman"/>
      <w:lang w:val="pt-PT"/>
    </w:rPr>
  </w:style>
  <w:style w:type="paragraph" w:customStyle="1" w:styleId="cabealhoencabezado">
    <w:name w:val="cabealhoencabezado"/>
    <w:basedOn w:val="Normal"/>
    <w:rsid w:val="003369BE"/>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3369BE"/>
    <w:pPr>
      <w:spacing w:after="120"/>
    </w:pPr>
    <w:rPr>
      <w:sz w:val="16"/>
      <w:szCs w:val="16"/>
    </w:rPr>
  </w:style>
  <w:style w:type="character" w:customStyle="1" w:styleId="Corpodetexto3Char">
    <w:name w:val="Corpo de texto 3 Char"/>
    <w:basedOn w:val="Fontepargpadro"/>
    <w:link w:val="Corpodetexto3"/>
    <w:uiPriority w:val="99"/>
    <w:semiHidden/>
    <w:rsid w:val="003369BE"/>
    <w:rPr>
      <w:rFonts w:ascii="Times New Roman" w:eastAsia="Times New Roman" w:hAnsi="Times New Roman" w:cs="Times New Roman"/>
      <w:sz w:val="16"/>
      <w:szCs w:val="16"/>
      <w:lang w:val="pt-PT"/>
    </w:rPr>
  </w:style>
  <w:style w:type="character" w:customStyle="1" w:styleId="text-primary">
    <w:name w:val="text-primary"/>
    <w:rsid w:val="003D7F69"/>
  </w:style>
  <w:style w:type="character" w:customStyle="1" w:styleId="value">
    <w:name w:val="value"/>
    <w:basedOn w:val="Fontepargpadro"/>
    <w:rsid w:val="003D7F69"/>
  </w:style>
  <w:style w:type="paragraph" w:styleId="NormalWeb">
    <w:name w:val="Normal (Web)"/>
    <w:basedOn w:val="Normal"/>
    <w:uiPriority w:val="99"/>
    <w:unhideWhenUsed/>
    <w:rsid w:val="003D7F69"/>
    <w:pPr>
      <w:widowControl/>
      <w:autoSpaceDE/>
      <w:autoSpaceDN/>
      <w:spacing w:before="100" w:beforeAutospacing="1" w:after="100" w:afterAutospacing="1"/>
    </w:pPr>
    <w:rPr>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ntalcremer.com.br/perifericos-e-pecas-de-mao/autoclave.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52F4F-A2B7-447A-8CFC-B2A08A78C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4689</Words>
  <Characters>25326</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2021-06-09T13:49:00Z</cp:lastPrinted>
  <dcterms:created xsi:type="dcterms:W3CDTF">2021-06-09T13:52:00Z</dcterms:created>
  <dcterms:modified xsi:type="dcterms:W3CDTF">2021-06-09T13:55:00Z</dcterms:modified>
</cp:coreProperties>
</file>